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AF" w:rsidRDefault="00A31472" w:rsidP="00C1167A">
      <w:pPr>
        <w:pStyle w:val="Title"/>
      </w:pPr>
      <w:r>
        <w:t>Lab</w:t>
      </w:r>
      <w:r w:rsidR="00A9233E">
        <w:t xml:space="preserve"> Exercise</w:t>
      </w:r>
      <w:r w:rsidR="00514A89">
        <w:t xml:space="preserve"> #2</w:t>
      </w:r>
      <w:r>
        <w:t xml:space="preserve">: </w:t>
      </w:r>
      <w:r w:rsidR="005D3903">
        <w:rPr>
          <w:color w:val="FF0000"/>
        </w:rPr>
        <w:t>instructor version</w:t>
      </w:r>
      <w:r>
        <w:br/>
      </w:r>
      <w:r w:rsidR="00514A89">
        <w:t>ANALOGUE INPUT AND OUTPUT</w:t>
      </w:r>
    </w:p>
    <w:p w:rsidR="00C1167A" w:rsidRDefault="00C1167A" w:rsidP="00C1167A">
      <w:pPr>
        <w:pStyle w:val="Heading1"/>
      </w:pPr>
      <w:bookmarkStart w:id="0" w:name="_Toc342220553"/>
      <w:r>
        <w:t>Overview</w:t>
      </w:r>
      <w:bookmarkEnd w:id="0"/>
    </w:p>
    <w:p w:rsidR="00514A89" w:rsidRDefault="00514A89" w:rsidP="00514A89">
      <w:pPr>
        <w:autoSpaceDE w:val="0"/>
        <w:autoSpaceDN w:val="0"/>
        <w:adjustRightInd w:val="0"/>
      </w:pPr>
      <w:r w:rsidRPr="005C5A6C">
        <w:t>The examples in this exercise concer</w:t>
      </w:r>
      <w:r>
        <w:t xml:space="preserve">n the characteristics of the </w:t>
      </w:r>
      <w:r w:rsidR="00D870A7" w:rsidRPr="00D870A7">
        <w:t>WM5102</w:t>
      </w:r>
      <w:r w:rsidRPr="005C5A6C">
        <w:t xml:space="preserve"> codec (analogue to digital</w:t>
      </w:r>
      <w:r>
        <w:t xml:space="preserve"> </w:t>
      </w:r>
      <w:r w:rsidRPr="005C5A6C">
        <w:t>converter (ADC) and digital to analogue co</w:t>
      </w:r>
      <w:r>
        <w:t xml:space="preserve">nverter (DAC)) used on the </w:t>
      </w:r>
      <w:r w:rsidR="00D870A7" w:rsidRPr="00D870A7">
        <w:t>Wolfson Pi Audio Card</w:t>
      </w:r>
      <w:r>
        <w:t>. The eff</w:t>
      </w:r>
      <w:r w:rsidRPr="005C5A6C">
        <w:t>ect of sampling rate on</w:t>
      </w:r>
      <w:r>
        <w:t xml:space="preserve"> </w:t>
      </w:r>
      <w:r w:rsidRPr="005C5A6C">
        <w:t>the bandwidth of a digital signal processing system is examined and the phenomenon of aliasing is demonstrated.</w:t>
      </w:r>
    </w:p>
    <w:p w:rsidR="005D3903" w:rsidRPr="00D92FE4" w:rsidRDefault="005D3903" w:rsidP="005D3903">
      <w:pPr>
        <w:keepNext/>
        <w:rPr>
          <w:color w:val="FF0000"/>
        </w:rPr>
      </w:pPr>
      <w:r w:rsidRPr="00D92FE4">
        <w:rPr>
          <w:color w:val="FF0000"/>
        </w:rPr>
        <w:t>Instructor note: Items in bright red are solutions to be deleted before posting for students.</w:t>
      </w:r>
    </w:p>
    <w:p w:rsidR="00272182" w:rsidRDefault="000F1A14" w:rsidP="002B0C15">
      <w:pPr>
        <w:pStyle w:val="Heading1"/>
      </w:pPr>
      <w:r>
        <w:t>Details</w:t>
      </w:r>
    </w:p>
    <w:p w:rsidR="00A31472" w:rsidRDefault="00A31472" w:rsidP="00A31472">
      <w:pPr>
        <w:pStyle w:val="Heading2"/>
      </w:pPr>
      <w:r>
        <w:t>Hardware</w:t>
      </w:r>
    </w:p>
    <w:p w:rsidR="00D870A7" w:rsidRDefault="00D870A7" w:rsidP="00D870A7">
      <w:pPr>
        <w:pStyle w:val="Caption"/>
        <w:jc w:val="left"/>
        <w:rPr>
          <w:b w:val="0"/>
          <w:color w:val="000000" w:themeColor="text1"/>
          <w:sz w:val="20"/>
          <w:szCs w:val="20"/>
          <w:lang w:val="en-GB"/>
        </w:rPr>
      </w:pPr>
      <w:r>
        <w:rPr>
          <w:b w:val="0"/>
          <w:color w:val="000000" w:themeColor="text1"/>
          <w:sz w:val="20"/>
          <w:szCs w:val="20"/>
        </w:rPr>
        <w:t>T</w:t>
      </w:r>
      <w:r w:rsidRPr="00FF67F8">
        <w:rPr>
          <w:b w:val="0"/>
          <w:color w:val="000000" w:themeColor="text1"/>
          <w:sz w:val="20"/>
          <w:szCs w:val="20"/>
          <w:lang w:val="en-GB"/>
        </w:rPr>
        <w:t xml:space="preserve">o carry out this exercise you will need a </w:t>
      </w:r>
      <w:r w:rsidRPr="000B3AF0">
        <w:rPr>
          <w:b w:val="0"/>
          <w:color w:val="auto"/>
          <w:sz w:val="20"/>
          <w:szCs w:val="20"/>
          <w:lang w:val="en-GB"/>
        </w:rPr>
        <w:t>F</w:t>
      </w:r>
      <w:r w:rsidR="00DE7511">
        <w:rPr>
          <w:b w:val="0"/>
          <w:color w:val="auto"/>
          <w:sz w:val="20"/>
          <w:szCs w:val="20"/>
          <w:lang w:val="en-GB"/>
        </w:rPr>
        <w:t>reescale</w:t>
      </w:r>
      <w:r w:rsidRPr="000B3AF0">
        <w:rPr>
          <w:b w:val="0"/>
          <w:color w:val="auto"/>
          <w:sz w:val="20"/>
          <w:szCs w:val="20"/>
          <w:lang w:val="en-GB"/>
        </w:rPr>
        <w:t xml:space="preserve"> FRDM-K64F,</w:t>
      </w:r>
      <w:r w:rsidRPr="00FF67F8">
        <w:rPr>
          <w:b w:val="0"/>
          <w:color w:val="000000" w:themeColor="text1"/>
          <w:sz w:val="20"/>
          <w:szCs w:val="20"/>
          <w:lang w:val="en-GB"/>
        </w:rPr>
        <w:t xml:space="preserve"> a </w:t>
      </w:r>
      <w:proofErr w:type="spellStart"/>
      <w:r w:rsidRPr="000B3AF0">
        <w:rPr>
          <w:b w:val="0"/>
          <w:color w:val="auto"/>
          <w:sz w:val="20"/>
          <w:szCs w:val="20"/>
          <w:lang w:val="en-GB"/>
        </w:rPr>
        <w:t>Wolfson</w:t>
      </w:r>
      <w:proofErr w:type="spellEnd"/>
      <w:r w:rsidRPr="000B3AF0">
        <w:rPr>
          <w:b w:val="0"/>
          <w:color w:val="auto"/>
          <w:sz w:val="20"/>
          <w:szCs w:val="20"/>
          <w:lang w:val="en-GB"/>
        </w:rPr>
        <w:t xml:space="preserve"> Pi Audio Card,</w:t>
      </w:r>
      <w:r w:rsidRPr="00FF67F8">
        <w:rPr>
          <w:b w:val="0"/>
          <w:color w:val="000000" w:themeColor="text1"/>
          <w:sz w:val="20"/>
          <w:szCs w:val="20"/>
          <w:lang w:val="en-GB"/>
        </w:rPr>
        <w:t xml:space="preserve"> an oscilloscope, an audio frequency signal generator, a PC running </w:t>
      </w:r>
      <w:r w:rsidRPr="00FF67F8">
        <w:rPr>
          <w:b w:val="0"/>
          <w:i/>
          <w:color w:val="000000" w:themeColor="text1"/>
          <w:sz w:val="20"/>
          <w:szCs w:val="20"/>
          <w:lang w:val="en-GB"/>
        </w:rPr>
        <w:t>Keil MDK-ARM</w:t>
      </w:r>
      <w:r w:rsidRPr="00FF67F8">
        <w:rPr>
          <w:b w:val="0"/>
          <w:color w:val="000000" w:themeColor="text1"/>
          <w:sz w:val="20"/>
          <w:szCs w:val="20"/>
          <w:lang w:val="en-GB"/>
        </w:rPr>
        <w:t xml:space="preserve">, </w:t>
      </w:r>
      <w:r w:rsidRPr="00FF67F8">
        <w:rPr>
          <w:b w:val="0"/>
          <w:i/>
          <w:color w:val="000000" w:themeColor="text1"/>
          <w:sz w:val="20"/>
          <w:szCs w:val="20"/>
          <w:lang w:val="en-GB"/>
        </w:rPr>
        <w:t>GoldWave</w:t>
      </w:r>
      <w:r w:rsidRPr="00FF67F8">
        <w:rPr>
          <w:b w:val="0"/>
          <w:color w:val="000000" w:themeColor="text1"/>
          <w:sz w:val="20"/>
          <w:szCs w:val="20"/>
          <w:lang w:val="en-GB"/>
        </w:rPr>
        <w:t xml:space="preserve"> and </w:t>
      </w:r>
      <w:r>
        <w:rPr>
          <w:b w:val="0"/>
          <w:color w:val="000000" w:themeColor="text1"/>
          <w:sz w:val="20"/>
          <w:szCs w:val="20"/>
          <w:lang w:val="en-GB"/>
        </w:rPr>
        <w:t>M</w:t>
      </w:r>
      <w:r w:rsidRPr="00FF67F8">
        <w:rPr>
          <w:b w:val="0"/>
          <w:i/>
          <w:color w:val="000000" w:themeColor="text1"/>
          <w:sz w:val="20"/>
          <w:szCs w:val="20"/>
          <w:lang w:val="en-GB"/>
        </w:rPr>
        <w:t>ATLAB</w:t>
      </w:r>
      <w:r w:rsidRPr="00FF67F8">
        <w:rPr>
          <w:b w:val="0"/>
          <w:color w:val="000000" w:themeColor="text1"/>
          <w:sz w:val="20"/>
          <w:szCs w:val="20"/>
          <w:lang w:val="en-GB"/>
        </w:rPr>
        <w:t>, and suitable connecting cables.</w:t>
      </w:r>
    </w:p>
    <w:p w:rsidR="006E76F5" w:rsidRDefault="0054357C" w:rsidP="006E76F5">
      <w:pPr>
        <w:pStyle w:val="Heading3"/>
      </w:pPr>
      <w:r>
        <w:t>Wolfson Pi Audio Card</w:t>
      </w:r>
    </w:p>
    <w:p w:rsidR="002942AC" w:rsidRDefault="00514A89" w:rsidP="00514A89">
      <w:pPr>
        <w:autoSpaceDE w:val="0"/>
        <w:autoSpaceDN w:val="0"/>
        <w:adjustRightInd w:val="0"/>
      </w:pPr>
      <w:r>
        <w:t xml:space="preserve">The </w:t>
      </w:r>
      <w:r w:rsidR="00D23E4D">
        <w:rPr>
          <w:i/>
        </w:rPr>
        <w:t>Wolfson Pi Audio Card</w:t>
      </w:r>
      <w:r>
        <w:t xml:space="preserve"> </w:t>
      </w:r>
      <w:r w:rsidR="00211785">
        <w:t>include the WM5102 stereo audio codec,</w:t>
      </w:r>
      <w:r w:rsidR="00211785" w:rsidRPr="00087CFB">
        <w:t xml:space="preserve"> </w:t>
      </w:r>
      <w:r w:rsidR="00211785">
        <w:t xml:space="preserve">which is accessed </w:t>
      </w:r>
      <w:r>
        <w:t>via I2C (for control) and I2S (for data) interfaces</w:t>
      </w:r>
      <w:r w:rsidR="00211785">
        <w:t>.</w:t>
      </w:r>
      <w:r w:rsidRPr="00087CFB">
        <w:t xml:space="preserve"> Analogue input and outpu</w:t>
      </w:r>
      <w:r>
        <w:t xml:space="preserve">t signals are accessible via three-pole </w:t>
      </w:r>
      <w:r w:rsidRPr="00087CFB">
        <w:t>3.5mm jack sockets</w:t>
      </w:r>
      <w:r>
        <w:t xml:space="preserve"> (LINE IN</w:t>
      </w:r>
      <w:r w:rsidR="00211785">
        <w:t>,</w:t>
      </w:r>
      <w:r>
        <w:t xml:space="preserve"> LINE OUT</w:t>
      </w:r>
      <w:r w:rsidR="00211785">
        <w:t>, MIC_IN and HEADPHONES_OUT</w:t>
      </w:r>
      <w:r>
        <w:t>)</w:t>
      </w:r>
      <w:r w:rsidR="00211785">
        <w:t>.</w:t>
      </w:r>
      <w:r>
        <w:t xml:space="preserve"> </w:t>
      </w:r>
    </w:p>
    <w:p w:rsidR="00AC0E66" w:rsidRDefault="006B28BB" w:rsidP="00674304">
      <w:pPr>
        <w:autoSpaceDE w:val="0"/>
        <w:autoSpaceDN w:val="0"/>
        <w:adjustRightInd w:val="0"/>
        <w:rPr>
          <w:color w:val="000000" w:themeColor="text1"/>
        </w:rPr>
      </w:pPr>
      <w:r>
        <w:t>As configured for these exercises, t</w:t>
      </w:r>
      <w:r w:rsidR="00514A89" w:rsidRPr="00087CFB">
        <w:t xml:space="preserve">he </w:t>
      </w:r>
      <w:r w:rsidR="00211785">
        <w:t>WM5102</w:t>
      </w:r>
      <w:r w:rsidR="00514A89" w:rsidRPr="00087CFB">
        <w:t xml:space="preserve"> converts</w:t>
      </w:r>
      <w:r>
        <w:t xml:space="preserve"> an analogue input signal into</w:t>
      </w:r>
      <w:r w:rsidR="00514A89" w:rsidRPr="00087CFB">
        <w:t xml:space="preserve"> 16-bit</w:t>
      </w:r>
      <w:r w:rsidR="00514A89">
        <w:t xml:space="preserve"> </w:t>
      </w:r>
      <w:r w:rsidR="00514A89" w:rsidRPr="00087CFB">
        <w:t>signed integer</w:t>
      </w:r>
      <w:r>
        <w:t xml:space="preserve"> sample values and the DAC converts</w:t>
      </w:r>
      <w:r w:rsidR="00514A89" w:rsidRPr="00087CFB">
        <w:t xml:space="preserve"> 16-bit signed integer</w:t>
      </w:r>
      <w:r>
        <w:t xml:space="preserve"> sample values</w:t>
      </w:r>
      <w:r w:rsidR="00514A89" w:rsidRPr="00087CFB">
        <w:t xml:space="preserve"> </w:t>
      </w:r>
      <w:r>
        <w:t>in</w:t>
      </w:r>
      <w:r w:rsidR="00514A89" w:rsidRPr="00087CFB">
        <w:t>to an analogue output signal</w:t>
      </w:r>
      <w:r>
        <w:t>.</w:t>
      </w:r>
      <w:r w:rsidR="00514A89">
        <w:t xml:space="preserve"> </w:t>
      </w:r>
      <w:r w:rsidR="00674304">
        <w:rPr>
          <w:color w:val="000000" w:themeColor="text1"/>
        </w:rPr>
        <w:t xml:space="preserve"> </w:t>
      </w:r>
    </w:p>
    <w:p w:rsidR="00AC0E66" w:rsidRDefault="00AC0E66" w:rsidP="00AC0E66">
      <w:r>
        <w:br w:type="page"/>
      </w:r>
    </w:p>
    <w:p w:rsidR="00674304" w:rsidRDefault="00674304" w:rsidP="00674304">
      <w:pPr>
        <w:pStyle w:val="Heading3"/>
      </w:pPr>
      <w:r>
        <w:lastRenderedPageBreak/>
        <w:t>SAMPLING and aliasing – generating sinusoids of arbitrary frequency</w:t>
      </w:r>
    </w:p>
    <w:p w:rsidR="00674304" w:rsidRDefault="00674304" w:rsidP="00674304">
      <w:pPr>
        <w:autoSpaceDE w:val="0"/>
        <w:autoSpaceDN w:val="0"/>
        <w:adjustRightInd w:val="0"/>
      </w:pPr>
      <w:r>
        <w:t xml:space="preserve">Consider program </w:t>
      </w:r>
      <w:r w:rsidRPr="0077017C">
        <w:rPr>
          <w:rFonts w:ascii="Courier New" w:hAnsi="Courier New" w:cs="Courier New"/>
        </w:rPr>
        <w:t>sine_intr.c</w:t>
      </w:r>
      <w:r>
        <w:t xml:space="preserve">, listed in figure 1. This program generates </w:t>
      </w:r>
      <w:r w:rsidRPr="005C5A6C">
        <w:t xml:space="preserve">sinusoidal </w:t>
      </w:r>
      <w:r>
        <w:t xml:space="preserve">analogue </w:t>
      </w:r>
      <w:r w:rsidRPr="005C5A6C">
        <w:t>output waveforms via the</w:t>
      </w:r>
      <w:r>
        <w:t xml:space="preserve"> </w:t>
      </w:r>
      <w:r w:rsidR="00331A49">
        <w:t>WM5102</w:t>
      </w:r>
      <w:r w:rsidRPr="005C5A6C">
        <w:t xml:space="preserve"> codec using calls to the function </w:t>
      </w:r>
      <w:r w:rsidRPr="00C7139D">
        <w:rPr>
          <w:rFonts w:ascii="Courier New" w:hAnsi="Courier New" w:cs="Courier New"/>
        </w:rPr>
        <w:t>sin()</w:t>
      </w:r>
      <w:r w:rsidRPr="005C5A6C">
        <w:t>.</w:t>
      </w:r>
      <w:r>
        <w:t xml:space="preserve"> The program uses interrupt-based i/o and its sampling rate is set to 8</w:t>
      </w:r>
      <w:r w:rsidR="006B28BB">
        <w:t xml:space="preserve"> </w:t>
      </w:r>
      <w:r>
        <w:t xml:space="preserve">kHz. </w:t>
      </w:r>
    </w:p>
    <w:p w:rsidR="006B28BB" w:rsidRPr="006B28BB" w:rsidRDefault="006B28BB" w:rsidP="00882EFA">
      <w:pPr>
        <w:pStyle w:val="Caption"/>
        <w:spacing w:after="0" w:line="240" w:lineRule="auto"/>
        <w:jc w:val="left"/>
        <w:rPr>
          <w:rFonts w:ascii="Courier New" w:hAnsi="Courier New" w:cs="Courier New"/>
          <w:b w:val="0"/>
          <w:color w:val="auto"/>
        </w:rPr>
      </w:pPr>
    </w:p>
    <w:p w:rsidR="00331A49" w:rsidRDefault="00331A49" w:rsidP="00331A49">
      <w:pPr>
        <w:pStyle w:val="ProgramsListing"/>
        <w:ind w:left="709"/>
      </w:pPr>
      <w:r>
        <w:t xml:space="preserve">// sine_intr.c </w:t>
      </w:r>
    </w:p>
    <w:p w:rsidR="00331A49" w:rsidRDefault="00331A49" w:rsidP="00331A49">
      <w:pPr>
        <w:pStyle w:val="ProgramsListing"/>
        <w:ind w:left="709"/>
      </w:pPr>
    </w:p>
    <w:p w:rsidR="00331A49" w:rsidRDefault="00331A49" w:rsidP="00331A49">
      <w:pPr>
        <w:pStyle w:val="ProgramsListing"/>
        <w:ind w:left="709"/>
      </w:pPr>
      <w:r>
        <w:t>#include "audio.h"</w:t>
      </w:r>
    </w:p>
    <w:p w:rsidR="00331A49" w:rsidRDefault="00331A49" w:rsidP="00331A49">
      <w:pPr>
        <w:pStyle w:val="ProgramsListing"/>
        <w:ind w:left="709"/>
      </w:pPr>
    </w:p>
    <w:p w:rsidR="00331A49" w:rsidRDefault="00331A49" w:rsidP="00331A49">
      <w:pPr>
        <w:pStyle w:val="ProgramsListing"/>
        <w:ind w:left="709"/>
      </w:pPr>
      <w:r>
        <w:t xml:space="preserve">volatile int16_t audio_chR=0;    </w:t>
      </w:r>
    </w:p>
    <w:p w:rsidR="00331A49" w:rsidRDefault="00331A49" w:rsidP="00331A49">
      <w:pPr>
        <w:pStyle w:val="ProgramsListing"/>
        <w:ind w:left="709"/>
      </w:pPr>
      <w:r>
        <w:t xml:space="preserve">volatile int16_t audio_chL=0;    </w:t>
      </w:r>
    </w:p>
    <w:p w:rsidR="00331A49" w:rsidRDefault="00331A49" w:rsidP="00331A49">
      <w:pPr>
        <w:pStyle w:val="ProgramsListing"/>
        <w:ind w:left="709"/>
      </w:pPr>
    </w:p>
    <w:p w:rsidR="00331A49" w:rsidRDefault="00331A49" w:rsidP="00331A49">
      <w:pPr>
        <w:pStyle w:val="ProgramsListing"/>
        <w:ind w:left="709"/>
      </w:pPr>
      <w:r>
        <w:t>#define SAMPLING_FREQ 8000</w:t>
      </w:r>
    </w:p>
    <w:p w:rsidR="00331A49" w:rsidRDefault="00331A49" w:rsidP="00331A49">
      <w:pPr>
        <w:pStyle w:val="ProgramsListing"/>
        <w:ind w:left="709"/>
      </w:pPr>
      <w:r>
        <w:t>float32_t frequency = 1000.0;</w:t>
      </w:r>
    </w:p>
    <w:p w:rsidR="00331A49" w:rsidRDefault="00331A49" w:rsidP="00331A49">
      <w:pPr>
        <w:pStyle w:val="ProgramsListing"/>
        <w:ind w:left="709"/>
      </w:pPr>
      <w:r>
        <w:t>float32_t amplitude = 2000.0;</w:t>
      </w:r>
    </w:p>
    <w:p w:rsidR="00331A49" w:rsidRDefault="00331A49" w:rsidP="00331A49">
      <w:pPr>
        <w:pStyle w:val="ProgramsListing"/>
        <w:ind w:left="709"/>
      </w:pPr>
      <w:r>
        <w:t>float32_t theta_increment;</w:t>
      </w:r>
    </w:p>
    <w:p w:rsidR="00331A49" w:rsidRDefault="00331A49" w:rsidP="00331A49">
      <w:pPr>
        <w:pStyle w:val="ProgramsListing"/>
        <w:ind w:left="709"/>
      </w:pPr>
      <w:r>
        <w:t>float32_t theta = 0.0f;</w:t>
      </w:r>
    </w:p>
    <w:p w:rsidR="00331A49" w:rsidRDefault="00331A49" w:rsidP="00331A49">
      <w:pPr>
        <w:pStyle w:val="ProgramsListing"/>
        <w:ind w:left="709"/>
      </w:pPr>
    </w:p>
    <w:p w:rsidR="00331A49" w:rsidRDefault="00331A49" w:rsidP="00331A49">
      <w:pPr>
        <w:pStyle w:val="ProgramsListing"/>
        <w:ind w:left="709"/>
      </w:pPr>
      <w:r>
        <w:t xml:space="preserve">void I2S_HANDLER(void) {                   </w:t>
      </w:r>
    </w:p>
    <w:p w:rsidR="00331A49" w:rsidRDefault="00331A49" w:rsidP="00331A49">
      <w:pPr>
        <w:pStyle w:val="ProgramsListing"/>
        <w:ind w:left="709"/>
      </w:pPr>
    </w:p>
    <w:p w:rsidR="00331A49" w:rsidRDefault="00331A49" w:rsidP="00331A49">
      <w:pPr>
        <w:pStyle w:val="ProgramsListing"/>
        <w:ind w:left="709"/>
      </w:pPr>
      <w:r>
        <w:t>audio_IN = i2s_rx();</w:t>
      </w:r>
      <w:r>
        <w:tab/>
      </w:r>
    </w:p>
    <w:p w:rsidR="00331A49" w:rsidRDefault="00331A49" w:rsidP="00331A49">
      <w:pPr>
        <w:pStyle w:val="ProgramsListing"/>
        <w:ind w:left="709"/>
      </w:pPr>
      <w:r>
        <w:t xml:space="preserve">audio_chL = (audio_IN &amp; 0x0000FFFF);       </w:t>
      </w:r>
    </w:p>
    <w:p w:rsidR="00331A49" w:rsidRDefault="00331A49" w:rsidP="00331A49">
      <w:pPr>
        <w:pStyle w:val="ProgramsListing"/>
        <w:ind w:left="709"/>
      </w:pPr>
      <w:r>
        <w:t xml:space="preserve">audio_chR = ((audio_IN &gt;&gt;16)&amp; 0x0000FFFF); </w:t>
      </w:r>
    </w:p>
    <w:p w:rsidR="00331A49" w:rsidRDefault="00331A49" w:rsidP="00331A49">
      <w:pPr>
        <w:pStyle w:val="ProgramsListing"/>
        <w:ind w:left="709"/>
      </w:pPr>
    </w:p>
    <w:p w:rsidR="00331A49" w:rsidRDefault="00331A49" w:rsidP="00331A49">
      <w:pPr>
        <w:pStyle w:val="ProgramsListing"/>
        <w:ind w:left="709"/>
      </w:pPr>
      <w:r>
        <w:t xml:space="preserve">      theta_increment = 2*PI*frequency/SAMPLING_FREQ;</w:t>
      </w:r>
    </w:p>
    <w:p w:rsidR="00331A49" w:rsidRDefault="00331A49" w:rsidP="00331A49">
      <w:pPr>
        <w:pStyle w:val="ProgramsListing"/>
        <w:ind w:left="709"/>
      </w:pPr>
      <w:r>
        <w:t xml:space="preserve">      theta += theta_increment;</w:t>
      </w:r>
    </w:p>
    <w:p w:rsidR="00331A49" w:rsidRDefault="00331A49" w:rsidP="00331A49">
      <w:pPr>
        <w:pStyle w:val="ProgramsListing"/>
        <w:ind w:left="709"/>
      </w:pPr>
      <w:r>
        <w:t xml:space="preserve">      if (theta &gt; 2*PI) theta -= 2*PI;</w:t>
      </w:r>
    </w:p>
    <w:p w:rsidR="00331A49" w:rsidRDefault="00331A49" w:rsidP="00331A49">
      <w:pPr>
        <w:pStyle w:val="ProgramsListing"/>
        <w:ind w:left="709"/>
      </w:pPr>
      <w:r>
        <w:t xml:space="preserve">      audio_chL = (int16_t)(amplitude*sin(theta));</w:t>
      </w:r>
    </w:p>
    <w:p w:rsidR="00331A49" w:rsidRDefault="00331A49" w:rsidP="00331A49">
      <w:pPr>
        <w:pStyle w:val="ProgramsListing"/>
        <w:ind w:left="709"/>
      </w:pPr>
      <w:r>
        <w:tab/>
        <w:t xml:space="preserve">      audio_chR = audio_chL;</w:t>
      </w:r>
    </w:p>
    <w:p w:rsidR="00331A49" w:rsidRDefault="00331A49" w:rsidP="00331A49">
      <w:pPr>
        <w:pStyle w:val="ProgramsListing"/>
        <w:ind w:left="709"/>
      </w:pPr>
      <w:r>
        <w:tab/>
      </w:r>
    </w:p>
    <w:p w:rsidR="00331A49" w:rsidRDefault="00331A49" w:rsidP="00331A49">
      <w:pPr>
        <w:pStyle w:val="ProgramsListing"/>
        <w:ind w:left="709"/>
      </w:pPr>
      <w:r>
        <w:t>audio_OUT = ((audio_chR&lt;&lt;16 &amp; 0xFFFF0000)) + (audio_chL &amp; 0x0000FFFF);</w:t>
      </w:r>
    </w:p>
    <w:p w:rsidR="00331A49" w:rsidRDefault="00331A49" w:rsidP="00331A49">
      <w:pPr>
        <w:pStyle w:val="ProgramsListing"/>
        <w:ind w:left="709"/>
      </w:pPr>
      <w:r>
        <w:t>i2s_tx(audio_OUT);</w:t>
      </w:r>
    </w:p>
    <w:p w:rsidR="00331A49" w:rsidRDefault="00331A49" w:rsidP="00331A49">
      <w:pPr>
        <w:pStyle w:val="ProgramsListing"/>
        <w:ind w:left="709"/>
      </w:pPr>
      <w:r>
        <w:t>}</w:t>
      </w:r>
    </w:p>
    <w:p w:rsidR="00331A49" w:rsidRDefault="00331A49" w:rsidP="00331A49">
      <w:pPr>
        <w:pStyle w:val="ProgramsListing"/>
        <w:ind w:left="709"/>
      </w:pPr>
    </w:p>
    <w:p w:rsidR="00331A49" w:rsidRDefault="00331A49" w:rsidP="00331A49">
      <w:pPr>
        <w:pStyle w:val="ProgramsListing"/>
        <w:ind w:left="709"/>
      </w:pPr>
      <w:r>
        <w:t>int main(void)</w:t>
      </w:r>
    </w:p>
    <w:p w:rsidR="00331A49" w:rsidRDefault="00331A49" w:rsidP="00331A49">
      <w:pPr>
        <w:pStyle w:val="ProgramsListing"/>
        <w:ind w:left="709"/>
      </w:pPr>
      <w:r>
        <w:t>{</w:t>
      </w:r>
    </w:p>
    <w:p w:rsidR="00331A49" w:rsidRDefault="00331A49" w:rsidP="00331A49">
      <w:pPr>
        <w:pStyle w:val="ProgramsListing"/>
        <w:ind w:left="709"/>
      </w:pPr>
      <w:r>
        <w:t xml:space="preserve">  audio_init ( hz8000, line_in, intr, I2S_HANDLER); </w:t>
      </w:r>
    </w:p>
    <w:p w:rsidR="00331A49" w:rsidRDefault="00331A49" w:rsidP="00331A49">
      <w:pPr>
        <w:pStyle w:val="ProgramsListing"/>
        <w:ind w:left="709"/>
      </w:pPr>
      <w:r>
        <w:t xml:space="preserve"> </w:t>
      </w:r>
    </w:p>
    <w:p w:rsidR="00331A49" w:rsidRDefault="00331A49" w:rsidP="00331A49">
      <w:pPr>
        <w:pStyle w:val="ProgramsListing"/>
        <w:ind w:left="709"/>
      </w:pPr>
      <w:r>
        <w:t xml:space="preserve">  while(1){}</w:t>
      </w:r>
    </w:p>
    <w:p w:rsidR="00882EFA" w:rsidRPr="00331A49" w:rsidRDefault="00331A49" w:rsidP="00331A49">
      <w:pPr>
        <w:pStyle w:val="ProgramsListing"/>
        <w:ind w:left="709"/>
        <w:rPr>
          <w:b/>
        </w:rPr>
      </w:pPr>
      <w:r>
        <w:t>}</w:t>
      </w:r>
    </w:p>
    <w:p w:rsidR="00BF4064" w:rsidRPr="00BF4064" w:rsidRDefault="00BF4064" w:rsidP="00882EFA">
      <w:pPr>
        <w:pStyle w:val="Caption"/>
        <w:rPr>
          <w:rFonts w:ascii="Courier New" w:hAnsi="Courier New" w:cs="Courier New"/>
        </w:rPr>
      </w:pPr>
      <w:r>
        <w:t>Figure 1</w:t>
      </w:r>
      <w:r w:rsidR="002E1944">
        <w:t>:</w:t>
      </w:r>
      <w:r>
        <w:t xml:space="preserve"> Listing of program </w:t>
      </w:r>
      <w:r>
        <w:rPr>
          <w:rFonts w:ascii="Courier New" w:hAnsi="Courier New" w:cs="Courier New"/>
        </w:rPr>
        <w:t>sine</w:t>
      </w:r>
      <w:r w:rsidRPr="005E5E52">
        <w:rPr>
          <w:rFonts w:ascii="Courier New" w:hAnsi="Courier New" w:cs="Courier New"/>
        </w:rPr>
        <w:t>_intr.c</w:t>
      </w:r>
      <w:r>
        <w:t>.</w:t>
      </w:r>
    </w:p>
    <w:p w:rsidR="00BF4064" w:rsidRDefault="00674304" w:rsidP="00BF4064">
      <w:pPr>
        <w:autoSpaceDE w:val="0"/>
        <w:autoSpaceDN w:val="0"/>
        <w:adjustRightInd w:val="0"/>
      </w:pPr>
      <w:r w:rsidRPr="005C5A6C">
        <w:t>Suppose that the outpu</w:t>
      </w:r>
      <w:r w:rsidR="0077017C">
        <w:t>t sinusoid frequency is set to 1</w:t>
      </w:r>
      <w:r w:rsidR="006B28BB">
        <w:t xml:space="preserve"> </w:t>
      </w:r>
      <w:r w:rsidRPr="005C5A6C">
        <w:t>kHz (</w:t>
      </w:r>
      <w:r w:rsidRPr="00674304">
        <w:rPr>
          <w:rFonts w:ascii="Courier New" w:hAnsi="Courier New" w:cs="Courier New"/>
        </w:rPr>
        <w:t>frequency = 1000.0</w:t>
      </w:r>
      <w:r>
        <w:t>). A</w:t>
      </w:r>
      <w:r w:rsidR="006B28BB">
        <w:t>s described in exercise #1, once</w:t>
      </w:r>
      <w:r>
        <w:t xml:space="preserve"> each sampling instant the</w:t>
      </w:r>
      <w:r w:rsidR="006B28BB">
        <w:t xml:space="preserve"> program statements on lines </w:t>
      </w:r>
      <w:r w:rsidR="000C374B">
        <w:t>2</w:t>
      </w:r>
      <w:r w:rsidR="00331A49">
        <w:t>0</w:t>
      </w:r>
      <w:r w:rsidR="000C374B">
        <w:t xml:space="preserve"> to </w:t>
      </w:r>
      <w:r w:rsidR="00331A49">
        <w:t>24</w:t>
      </w:r>
      <w:r w:rsidR="006B28BB">
        <w:t xml:space="preserve"> in</w:t>
      </w:r>
      <w:r>
        <w:t xml:space="preserve"> interrupt service routine function</w:t>
      </w:r>
      <w:r w:rsidR="0077017C">
        <w:t xml:space="preserve"> </w:t>
      </w:r>
      <w:r w:rsidR="00331A49">
        <w:rPr>
          <w:rFonts w:ascii="Courier New" w:hAnsi="Courier New" w:cs="Courier New"/>
        </w:rPr>
        <w:t>I2S</w:t>
      </w:r>
      <w:r w:rsidR="0077017C" w:rsidRPr="0077017C">
        <w:rPr>
          <w:rFonts w:ascii="Courier New" w:hAnsi="Courier New" w:cs="Courier New"/>
        </w:rPr>
        <w:t>_</w:t>
      </w:r>
      <w:r w:rsidR="00331A49">
        <w:rPr>
          <w:rFonts w:ascii="Courier New" w:hAnsi="Courier New" w:cs="Courier New"/>
        </w:rPr>
        <w:t>HANDLER</w:t>
      </w:r>
      <w:r w:rsidR="0077017C" w:rsidRPr="0077017C">
        <w:rPr>
          <w:rFonts w:ascii="Courier New" w:hAnsi="Courier New" w:cs="Courier New"/>
        </w:rPr>
        <w:t>()</w:t>
      </w:r>
      <w:r w:rsidR="006B28BB">
        <w:t xml:space="preserve"> are</w:t>
      </w:r>
      <w:r>
        <w:t xml:space="preserve"> executed. </w:t>
      </w:r>
      <w:r w:rsidR="00EE1012">
        <w:t xml:space="preserve">The value of the variable </w:t>
      </w:r>
      <w:r w:rsidR="00331A49">
        <w:rPr>
          <w:rFonts w:ascii="Courier New" w:hAnsi="Courier New" w:cs="Courier New"/>
        </w:rPr>
        <w:t>theta</w:t>
      </w:r>
      <w:r w:rsidR="00EE1012">
        <w:t xml:space="preserve"> is updated and a </w:t>
      </w:r>
      <w:r w:rsidR="00BF4064">
        <w:t>sample value equal to the sine of that angle</w:t>
      </w:r>
      <w:r w:rsidR="00882EFA">
        <w:t xml:space="preserve"> (</w:t>
      </w:r>
      <w:r w:rsidR="00331A49">
        <w:rPr>
          <w:rFonts w:ascii="Courier New" w:hAnsi="Courier New" w:cs="Courier New"/>
        </w:rPr>
        <w:t>theta</w:t>
      </w:r>
      <w:r w:rsidR="00882EFA">
        <w:t>)</w:t>
      </w:r>
      <w:r w:rsidR="00EE1012">
        <w:t xml:space="preserve"> is computed and written to the DAC. The DAC </w:t>
      </w:r>
      <w:r w:rsidR="00EE1012" w:rsidRPr="00EE1012">
        <w:rPr>
          <w:i/>
        </w:rPr>
        <w:t>reconstructs</w:t>
      </w:r>
      <w:r w:rsidR="00EE1012">
        <w:t xml:space="preserve"> a continuous-time signal from the discrete-time sample values that are written to it. In this case, the reconstructed signal is a sinusoidal waveform with </w:t>
      </w:r>
      <w:r w:rsidR="00BF4064">
        <w:t xml:space="preserve">a </w:t>
      </w:r>
      <w:r w:rsidR="00EE1012">
        <w:t>freq</w:t>
      </w:r>
      <w:r w:rsidR="00BF4064">
        <w:t>uency of 1</w:t>
      </w:r>
      <w:r w:rsidR="00882EFA">
        <w:t xml:space="preserve"> </w:t>
      </w:r>
      <w:r w:rsidR="00BF4064">
        <w:t>kHz, as shown in figure 2.</w:t>
      </w:r>
    </w:p>
    <w:p w:rsidR="00EE1012" w:rsidRDefault="00ED510F" w:rsidP="00BF4064">
      <w:pPr>
        <w:autoSpaceDE w:val="0"/>
        <w:autoSpaceDN w:val="0"/>
        <w:adjustRightInd w:val="0"/>
        <w:jc w:val="center"/>
      </w:pPr>
      <w:r>
        <w:rPr>
          <w:noProof/>
        </w:rPr>
        <w:lastRenderedPageBreak/>
        <w:drawing>
          <wp:inline distT="0" distB="0" distL="0" distR="0" wp14:anchorId="0CE2CB72" wp14:editId="73A37DB2">
            <wp:extent cx="3048000" cy="2228850"/>
            <wp:effectExtent l="19050" t="0" r="0" b="0"/>
            <wp:docPr id="31" name="Picture 30" descr="sine8in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e8int.bmp"/>
                    <pic:cNvPicPr/>
                  </pic:nvPicPr>
                  <pic:blipFill>
                    <a:blip r:embed="rId9" cstate="print"/>
                    <a:stretch>
                      <a:fillRect/>
                    </a:stretch>
                  </pic:blipFill>
                  <pic:spPr>
                    <a:xfrm>
                      <a:off x="0" y="0"/>
                      <a:ext cx="3048000" cy="2228850"/>
                    </a:xfrm>
                    <a:prstGeom prst="rect">
                      <a:avLst/>
                    </a:prstGeom>
                  </pic:spPr>
                </pic:pic>
              </a:graphicData>
            </a:graphic>
          </wp:inline>
        </w:drawing>
      </w:r>
    </w:p>
    <w:p w:rsidR="00BF4064" w:rsidRDefault="002E1944" w:rsidP="00BF4064">
      <w:pPr>
        <w:pStyle w:val="Caption"/>
      </w:pPr>
      <w:r>
        <w:t>Figure 2:</w:t>
      </w:r>
      <w:r w:rsidR="00BF4064">
        <w:t xml:space="preserve"> Analogue output waveform generated using program </w:t>
      </w:r>
      <w:r w:rsidR="00BF4064">
        <w:rPr>
          <w:rFonts w:ascii="Courier New" w:hAnsi="Courier New" w:cs="Courier New"/>
        </w:rPr>
        <w:t>sine</w:t>
      </w:r>
      <w:r w:rsidR="00BF4064" w:rsidRPr="005E5E52">
        <w:rPr>
          <w:rFonts w:ascii="Courier New" w:hAnsi="Courier New" w:cs="Courier New"/>
        </w:rPr>
        <w:t>_intr.c</w:t>
      </w:r>
      <w:r w:rsidR="00BF4064">
        <w:t xml:space="preserve"> with value of variable </w:t>
      </w:r>
      <w:r w:rsidR="00BF4064" w:rsidRPr="00BF4064">
        <w:rPr>
          <w:rFonts w:ascii="Courier New" w:hAnsi="Courier New" w:cs="Courier New"/>
        </w:rPr>
        <w:t>frequency</w:t>
      </w:r>
      <w:r w:rsidR="00BF4064">
        <w:t xml:space="preserve"> equal to 1000.0.</w:t>
      </w:r>
    </w:p>
    <w:p w:rsidR="005D3903" w:rsidRDefault="00EE1012" w:rsidP="005D3903">
      <w:pPr>
        <w:autoSpaceDE w:val="0"/>
        <w:autoSpaceDN w:val="0"/>
        <w:adjustRightInd w:val="0"/>
      </w:pPr>
      <w:r>
        <w:t xml:space="preserve">Change the value of the variable </w:t>
      </w:r>
      <w:r w:rsidRPr="00BF4064">
        <w:rPr>
          <w:rFonts w:ascii="Courier New" w:hAnsi="Courier New" w:cs="Courier New"/>
        </w:rPr>
        <w:t>frequency</w:t>
      </w:r>
      <w:r>
        <w:t xml:space="preserve"> in program </w:t>
      </w:r>
      <w:r w:rsidRPr="0077017C">
        <w:rPr>
          <w:rFonts w:ascii="Courier New" w:hAnsi="Courier New" w:cs="Courier New"/>
        </w:rPr>
        <w:t>sine_intr.c</w:t>
      </w:r>
      <w:r>
        <w:t xml:space="preserve"> according to table 1 and record the frequency of the output signal you observe on an oscilloscope connected to</w:t>
      </w:r>
      <w:r w:rsidR="00882EFA">
        <w:t xml:space="preserve"> the </w:t>
      </w:r>
      <w:r w:rsidR="008E445A">
        <w:t>righ</w:t>
      </w:r>
      <w:r w:rsidR="00882EFA">
        <w:t>t channel of</w:t>
      </w:r>
      <w:r>
        <w:t xml:space="preserve"> LINE OUT </w:t>
      </w:r>
      <w:r w:rsidR="005D3903">
        <w:t>on the audio card.</w:t>
      </w:r>
    </w:p>
    <w:tbl>
      <w:tblPr>
        <w:tblStyle w:val="LightShading-Accent1"/>
        <w:tblW w:w="0" w:type="auto"/>
        <w:jc w:val="center"/>
        <w:tblInd w:w="-1261" w:type="dxa"/>
        <w:tblLook w:val="04A0" w:firstRow="1" w:lastRow="0" w:firstColumn="1" w:lastColumn="0" w:noHBand="0" w:noVBand="1"/>
      </w:tblPr>
      <w:tblGrid>
        <w:gridCol w:w="3928"/>
        <w:gridCol w:w="3928"/>
      </w:tblGrid>
      <w:tr w:rsidR="005D3903" w:rsidTr="00D214B5">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5D3903" w:rsidRPr="000419CA" w:rsidRDefault="005D3903" w:rsidP="00D214B5">
            <w:pPr>
              <w:ind w:left="-56" w:firstLine="56"/>
              <w:jc w:val="center"/>
            </w:pPr>
            <w:r>
              <w:t xml:space="preserve">Value assigned to variable </w:t>
            </w:r>
            <w:r w:rsidRPr="0077017C">
              <w:rPr>
                <w:rFonts w:ascii="Courier New" w:hAnsi="Courier New" w:cs="Courier New"/>
              </w:rPr>
              <w:t>frequency</w:t>
            </w:r>
          </w:p>
        </w:tc>
        <w:tc>
          <w:tcPr>
            <w:tcW w:w="3928" w:type="dxa"/>
            <w:vAlign w:val="center"/>
          </w:tcPr>
          <w:p w:rsidR="005D3903" w:rsidRDefault="005D3903" w:rsidP="00D214B5">
            <w:pPr>
              <w:jc w:val="center"/>
              <w:cnfStyle w:val="100000000000" w:firstRow="1" w:lastRow="0" w:firstColumn="0" w:lastColumn="0" w:oddVBand="0" w:evenVBand="0" w:oddHBand="0" w:evenHBand="0" w:firstRowFirstColumn="0" w:firstRowLastColumn="0" w:lastRowFirstColumn="0" w:lastRowLastColumn="0"/>
            </w:pPr>
            <w:r>
              <w:t>Frequency of analogue output signal (Hz)</w:t>
            </w:r>
          </w:p>
        </w:tc>
      </w:tr>
      <w:tr w:rsidR="005D3903" w:rsidTr="00D214B5">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5D3903" w:rsidRDefault="005D3903" w:rsidP="00D214B5">
            <w:pPr>
              <w:autoSpaceDE w:val="0"/>
              <w:autoSpaceDN w:val="0"/>
              <w:adjustRightInd w:val="0"/>
              <w:jc w:val="center"/>
            </w:pPr>
            <w:r>
              <w:t>1500</w:t>
            </w:r>
          </w:p>
        </w:tc>
        <w:tc>
          <w:tcPr>
            <w:tcW w:w="3928" w:type="dxa"/>
            <w:vAlign w:val="center"/>
          </w:tcPr>
          <w:p w:rsidR="005D3903" w:rsidRPr="00DE6AD2" w:rsidRDefault="005D3903" w:rsidP="00D214B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FF0000"/>
              </w:rPr>
            </w:pPr>
            <w:r w:rsidRPr="00DE6AD2">
              <w:rPr>
                <w:color w:val="FF0000"/>
              </w:rPr>
              <w:t>1500</w:t>
            </w:r>
          </w:p>
        </w:tc>
      </w:tr>
      <w:tr w:rsidR="005D3903" w:rsidTr="00D214B5">
        <w:trPr>
          <w:trHeight w:val="397"/>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5D3903" w:rsidRDefault="005D3903" w:rsidP="00D214B5">
            <w:pPr>
              <w:autoSpaceDE w:val="0"/>
              <w:autoSpaceDN w:val="0"/>
              <w:adjustRightInd w:val="0"/>
              <w:jc w:val="center"/>
            </w:pPr>
            <w:r>
              <w:t>2573</w:t>
            </w:r>
          </w:p>
        </w:tc>
        <w:tc>
          <w:tcPr>
            <w:tcW w:w="3928" w:type="dxa"/>
            <w:vAlign w:val="center"/>
          </w:tcPr>
          <w:p w:rsidR="005D3903" w:rsidRPr="00DE6AD2" w:rsidRDefault="005D3903" w:rsidP="00D214B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FF0000"/>
              </w:rPr>
            </w:pPr>
            <w:r w:rsidRPr="00DE6AD2">
              <w:rPr>
                <w:color w:val="FF0000"/>
              </w:rPr>
              <w:t>2573</w:t>
            </w:r>
          </w:p>
        </w:tc>
      </w:tr>
      <w:tr w:rsidR="005D3903" w:rsidTr="00D214B5">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5D3903" w:rsidRDefault="005D3903" w:rsidP="00D214B5">
            <w:pPr>
              <w:autoSpaceDE w:val="0"/>
              <w:autoSpaceDN w:val="0"/>
              <w:adjustRightInd w:val="0"/>
              <w:jc w:val="center"/>
            </w:pPr>
            <w:r>
              <w:t>7000</w:t>
            </w:r>
          </w:p>
        </w:tc>
        <w:tc>
          <w:tcPr>
            <w:tcW w:w="3928" w:type="dxa"/>
            <w:vAlign w:val="center"/>
          </w:tcPr>
          <w:p w:rsidR="005D3903" w:rsidRPr="00DE6AD2" w:rsidRDefault="005D3903" w:rsidP="00D214B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FF0000"/>
              </w:rPr>
            </w:pPr>
            <w:r w:rsidRPr="00DE6AD2">
              <w:rPr>
                <w:color w:val="FF0000"/>
              </w:rPr>
              <w:t>1000</w:t>
            </w:r>
          </w:p>
        </w:tc>
      </w:tr>
      <w:tr w:rsidR="005D3903" w:rsidTr="00D214B5">
        <w:trPr>
          <w:trHeight w:val="397"/>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5D3903" w:rsidRDefault="005D3903" w:rsidP="00D214B5">
            <w:pPr>
              <w:autoSpaceDE w:val="0"/>
              <w:autoSpaceDN w:val="0"/>
              <w:adjustRightInd w:val="0"/>
              <w:jc w:val="center"/>
            </w:pPr>
            <w:r>
              <w:t>3500</w:t>
            </w:r>
          </w:p>
        </w:tc>
        <w:tc>
          <w:tcPr>
            <w:tcW w:w="3928" w:type="dxa"/>
            <w:vAlign w:val="center"/>
          </w:tcPr>
          <w:p w:rsidR="005D3903" w:rsidRPr="00DE6AD2" w:rsidRDefault="005D3903" w:rsidP="00D214B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color w:val="FF0000"/>
              </w:rPr>
            </w:pPr>
            <w:r w:rsidRPr="00DE6AD2">
              <w:rPr>
                <w:color w:val="FF0000"/>
              </w:rPr>
              <w:t>3500</w:t>
            </w:r>
          </w:p>
        </w:tc>
      </w:tr>
      <w:tr w:rsidR="005D3903" w:rsidTr="00D214B5">
        <w:trPr>
          <w:cnfStyle w:val="000000100000" w:firstRow="0" w:lastRow="0" w:firstColumn="0" w:lastColumn="0" w:oddVBand="0" w:evenVBand="0" w:oddHBand="1"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3928" w:type="dxa"/>
            <w:vAlign w:val="center"/>
          </w:tcPr>
          <w:p w:rsidR="005D3903" w:rsidRDefault="005D3903" w:rsidP="00D214B5">
            <w:pPr>
              <w:autoSpaceDE w:val="0"/>
              <w:autoSpaceDN w:val="0"/>
              <w:adjustRightInd w:val="0"/>
              <w:jc w:val="center"/>
            </w:pPr>
            <w:r>
              <w:t>4500</w:t>
            </w:r>
          </w:p>
        </w:tc>
        <w:tc>
          <w:tcPr>
            <w:tcW w:w="3928" w:type="dxa"/>
            <w:vAlign w:val="center"/>
          </w:tcPr>
          <w:p w:rsidR="005D3903" w:rsidRPr="00DE6AD2" w:rsidRDefault="005D3903" w:rsidP="00D214B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FF0000"/>
              </w:rPr>
            </w:pPr>
            <w:r w:rsidRPr="00DE6AD2">
              <w:rPr>
                <w:color w:val="FF0000"/>
              </w:rPr>
              <w:t>3500</w:t>
            </w:r>
          </w:p>
        </w:tc>
      </w:tr>
    </w:tbl>
    <w:p w:rsidR="005D3903" w:rsidRPr="005D3903" w:rsidRDefault="005D3903" w:rsidP="005D3903">
      <w:pPr>
        <w:autoSpaceDE w:val="0"/>
        <w:autoSpaceDN w:val="0"/>
        <w:adjustRightInd w:val="0"/>
        <w:jc w:val="center"/>
        <w:rPr>
          <w:rFonts w:cs="Courier New"/>
          <w:b/>
          <w:color w:val="4F81BD" w:themeColor="accent1"/>
          <w:sz w:val="16"/>
          <w:szCs w:val="16"/>
        </w:rPr>
      </w:pPr>
      <w:r w:rsidRPr="005D3903">
        <w:rPr>
          <w:b/>
          <w:color w:val="4F81BD" w:themeColor="accent1"/>
          <w:sz w:val="16"/>
          <w:szCs w:val="16"/>
        </w:rPr>
        <w:t xml:space="preserve">Table 1: Frequency of analogue output signal for different values of variable </w:t>
      </w:r>
      <w:r w:rsidRPr="005D3903">
        <w:rPr>
          <w:rFonts w:ascii="Courier New" w:hAnsi="Courier New" w:cs="Courier New"/>
          <w:b/>
          <w:color w:val="4F81BD" w:themeColor="accent1"/>
          <w:sz w:val="16"/>
          <w:szCs w:val="16"/>
        </w:rPr>
        <w:t>frequency</w:t>
      </w:r>
      <w:r w:rsidRPr="005D3903">
        <w:rPr>
          <w:rFonts w:cs="Courier New"/>
          <w:b/>
          <w:color w:val="4F81BD" w:themeColor="accent1"/>
          <w:sz w:val="16"/>
          <w:szCs w:val="16"/>
        </w:rPr>
        <w:t xml:space="preserve"> in program</w:t>
      </w:r>
      <w:r w:rsidRPr="005D3903">
        <w:rPr>
          <w:rFonts w:ascii="Courier New" w:hAnsi="Courier New" w:cs="Courier New"/>
          <w:b/>
          <w:color w:val="4F81BD" w:themeColor="accent1"/>
          <w:sz w:val="16"/>
          <w:szCs w:val="16"/>
        </w:rPr>
        <w:t xml:space="preserve"> </w:t>
      </w:r>
      <w:r w:rsidR="00124EB4">
        <w:rPr>
          <w:rFonts w:ascii="Courier New" w:hAnsi="Courier New" w:cs="Courier New"/>
          <w:b/>
          <w:color w:val="4F81BD" w:themeColor="accent1"/>
          <w:sz w:val="16"/>
          <w:szCs w:val="16"/>
        </w:rPr>
        <w:t>s</w:t>
      </w:r>
      <w:r w:rsidRPr="005D3903">
        <w:rPr>
          <w:rFonts w:ascii="Courier New" w:hAnsi="Courier New" w:cs="Courier New"/>
          <w:b/>
          <w:color w:val="4F81BD" w:themeColor="accent1"/>
          <w:sz w:val="16"/>
          <w:szCs w:val="16"/>
        </w:rPr>
        <w:t>ine_intr.c</w:t>
      </w:r>
      <w:r w:rsidRPr="005D3903">
        <w:rPr>
          <w:rFonts w:cs="Courier New"/>
          <w:b/>
          <w:color w:val="4F81BD" w:themeColor="accent1"/>
          <w:sz w:val="16"/>
          <w:szCs w:val="16"/>
        </w:rPr>
        <w:t>.</w:t>
      </w:r>
    </w:p>
    <w:p w:rsidR="000E5877" w:rsidRDefault="00EE1012" w:rsidP="00674304">
      <w:pPr>
        <w:autoSpaceDE w:val="0"/>
        <w:autoSpaceDN w:val="0"/>
        <w:adjustRightInd w:val="0"/>
      </w:pPr>
      <w:r>
        <w:t xml:space="preserve">Your results should be consistent with the </w:t>
      </w:r>
      <w:r w:rsidR="000E5877">
        <w:t xml:space="preserve">following two </w:t>
      </w:r>
      <w:r>
        <w:t>observation</w:t>
      </w:r>
      <w:r w:rsidR="000E5877">
        <w:t>s.</w:t>
      </w:r>
    </w:p>
    <w:p w:rsidR="005D3903" w:rsidRDefault="000E5877" w:rsidP="005D3903">
      <w:pPr>
        <w:pStyle w:val="ListParagraph"/>
        <w:numPr>
          <w:ilvl w:val="0"/>
          <w:numId w:val="18"/>
        </w:numPr>
        <w:autoSpaceDE w:val="0"/>
        <w:autoSpaceDN w:val="0"/>
        <w:adjustRightInd w:val="0"/>
      </w:pPr>
      <w:r>
        <w:t xml:space="preserve">Using program </w:t>
      </w:r>
      <w:r w:rsidRPr="0077017C">
        <w:rPr>
          <w:rFonts w:ascii="Courier New" w:hAnsi="Courier New" w:cs="Courier New"/>
        </w:rPr>
        <w:t>sine_intr.c</w:t>
      </w:r>
      <w:r>
        <w:t xml:space="preserve"> it is possible to generate continuous-time sinusoidal waveforms of arbitrary frequency</w:t>
      </w:r>
      <w:r w:rsidR="00BF4064">
        <w:t xml:space="preserve">, e.g. </w:t>
      </w:r>
      <w:r w:rsidR="00882EFA">
        <w:t xml:space="preserve">2573 </w:t>
      </w:r>
      <w:r w:rsidR="00BF4064">
        <w:t>Hz</w:t>
      </w:r>
      <w:r>
        <w:t xml:space="preserve">. The program makes it far easier to change the frequency of the waveform than was the case using pre-computed sample values in program </w:t>
      </w:r>
      <w:r w:rsidRPr="0077017C">
        <w:rPr>
          <w:rFonts w:ascii="Courier New" w:hAnsi="Courier New" w:cs="Courier New"/>
        </w:rPr>
        <w:t>sine</w:t>
      </w:r>
      <w:r w:rsidR="00882EFA">
        <w:rPr>
          <w:rFonts w:ascii="Courier New" w:hAnsi="Courier New" w:cs="Courier New"/>
        </w:rPr>
        <w:t>_lut</w:t>
      </w:r>
      <w:r w:rsidRPr="0077017C">
        <w:rPr>
          <w:rFonts w:ascii="Courier New" w:hAnsi="Courier New" w:cs="Courier New"/>
        </w:rPr>
        <w:t>_intr.c</w:t>
      </w:r>
      <w:r>
        <w:t xml:space="preserve"> in exercise #1.</w:t>
      </w:r>
    </w:p>
    <w:p w:rsidR="005D3903" w:rsidRPr="005D3903" w:rsidRDefault="005D3903" w:rsidP="005D3903">
      <w:pPr>
        <w:pStyle w:val="ListParagraph"/>
        <w:autoSpaceDE w:val="0"/>
        <w:autoSpaceDN w:val="0"/>
        <w:adjustRightInd w:val="0"/>
        <w:ind w:left="1080"/>
      </w:pPr>
      <w:r w:rsidRPr="005D3903">
        <w:rPr>
          <w:color w:val="FF0000"/>
        </w:rPr>
        <w:t xml:space="preserve">Note that while the table look up method of generating sinusoidal waveforms used in program </w:t>
      </w:r>
      <w:r w:rsidRPr="005D3903">
        <w:rPr>
          <w:rFonts w:ascii="Courier New" w:hAnsi="Courier New" w:cs="Courier New"/>
          <w:color w:val="FF0000"/>
        </w:rPr>
        <w:t>sine8_intr.c</w:t>
      </w:r>
      <w:r w:rsidRPr="005D3903">
        <w:rPr>
          <w:color w:val="FF0000"/>
        </w:rPr>
        <w:t xml:space="preserve"> appeared inflexible, it is quite common to generate sinusoidal (or other) waveforms from look up tables by stepping through their contents but not necessarily one sample at a time. There is a fundamental weakness in program </w:t>
      </w:r>
      <w:r w:rsidRPr="005D3903">
        <w:rPr>
          <w:rFonts w:ascii="Courier New" w:hAnsi="Courier New" w:cs="Courier New"/>
          <w:color w:val="FF0000"/>
        </w:rPr>
        <w:t>sine_intr.c</w:t>
      </w:r>
      <w:r w:rsidRPr="005D3903">
        <w:rPr>
          <w:color w:val="FF0000"/>
        </w:rPr>
        <w:t xml:space="preserve"> which is that computing each output sample value by calling function </w:t>
      </w:r>
      <w:r w:rsidRPr="005D3903">
        <w:rPr>
          <w:rFonts w:ascii="Courier New" w:hAnsi="Courier New" w:cs="Courier New"/>
          <w:color w:val="FF0000"/>
        </w:rPr>
        <w:t>sin()</w:t>
      </w:r>
      <w:r w:rsidRPr="005D3903">
        <w:rPr>
          <w:color w:val="FF0000"/>
        </w:rPr>
        <w:t xml:space="preserve"> is computationally very expensive. In general it is not a good idea to make calls to trigonometric functions in standard math libraries from real-time programs.</w:t>
      </w:r>
    </w:p>
    <w:p w:rsidR="005D3903" w:rsidRDefault="005D3903" w:rsidP="005D3903">
      <w:pPr>
        <w:pStyle w:val="ListParagraph"/>
        <w:autoSpaceDE w:val="0"/>
        <w:autoSpaceDN w:val="0"/>
        <w:adjustRightInd w:val="0"/>
        <w:ind w:left="1080"/>
      </w:pPr>
    </w:p>
    <w:p w:rsidR="00AC0E66" w:rsidRDefault="00AC0E66" w:rsidP="00AC0E66">
      <w:pPr>
        <w:pStyle w:val="ListParagraph"/>
        <w:autoSpaceDE w:val="0"/>
        <w:autoSpaceDN w:val="0"/>
        <w:adjustRightInd w:val="0"/>
        <w:ind w:left="1080"/>
      </w:pPr>
    </w:p>
    <w:p w:rsidR="005D3903" w:rsidRPr="00F231E7" w:rsidRDefault="000E5877" w:rsidP="005D3903">
      <w:pPr>
        <w:pStyle w:val="ListParagraph"/>
        <w:numPr>
          <w:ilvl w:val="0"/>
          <w:numId w:val="18"/>
        </w:numPr>
        <w:autoSpaceDE w:val="0"/>
        <w:autoSpaceDN w:val="0"/>
        <w:adjustRightInd w:val="0"/>
      </w:pPr>
      <w:r>
        <w:lastRenderedPageBreak/>
        <w:t>U</w:t>
      </w:r>
      <w:r w:rsidR="00EE1012">
        <w:t>sing a sampling rate of 8</w:t>
      </w:r>
      <w:r w:rsidR="00882EFA">
        <w:t xml:space="preserve"> </w:t>
      </w:r>
      <w:r w:rsidR="00EE1012">
        <w:t xml:space="preserve">kHz, the </w:t>
      </w:r>
      <w:r w:rsidR="00A70B6F">
        <w:t>WM5102</w:t>
      </w:r>
      <w:r w:rsidR="00EE1012">
        <w:t xml:space="preserve"> DAC is incapable of generating a sinusoidal output signal with a frequency greater than 4</w:t>
      </w:r>
      <w:r w:rsidR="00882EFA">
        <w:t xml:space="preserve"> </w:t>
      </w:r>
      <w:r w:rsidR="00EE1012">
        <w:t>kHz.</w:t>
      </w:r>
      <w:r w:rsidR="00A971FF">
        <w:t xml:space="preserve"> </w:t>
      </w:r>
      <w:r w:rsidR="005D3903" w:rsidRPr="005D3903">
        <w:rPr>
          <w:color w:val="FF0000"/>
        </w:rPr>
        <w:t xml:space="preserve">Note that the output sample values computed by the program are consistent with the value of the variable </w:t>
      </w:r>
      <w:r w:rsidR="005D3903" w:rsidRPr="005D3903">
        <w:rPr>
          <w:rFonts w:ascii="Courier New" w:hAnsi="Courier New" w:cs="Courier New"/>
          <w:color w:val="FF0000"/>
        </w:rPr>
        <w:t>frequency</w:t>
      </w:r>
      <w:r w:rsidR="005D3903" w:rsidRPr="005D3903">
        <w:rPr>
          <w:color w:val="FF0000"/>
        </w:rPr>
        <w:t>. There are no computational errors in the program.</w:t>
      </w:r>
    </w:p>
    <w:p w:rsidR="00AC0E66" w:rsidRDefault="00AC0E66" w:rsidP="00AC0E66">
      <w:pPr>
        <w:pStyle w:val="ListParagraph"/>
        <w:autoSpaceDE w:val="0"/>
        <w:autoSpaceDN w:val="0"/>
        <w:adjustRightInd w:val="0"/>
        <w:ind w:left="1080"/>
      </w:pPr>
    </w:p>
    <w:p w:rsidR="00AC0E66" w:rsidRDefault="00AC0E66" w:rsidP="00AC0E66">
      <w:pPr>
        <w:pStyle w:val="ListParagraph"/>
        <w:autoSpaceDE w:val="0"/>
        <w:autoSpaceDN w:val="0"/>
        <w:adjustRightInd w:val="0"/>
        <w:ind w:left="1080"/>
      </w:pPr>
    </w:p>
    <w:p w:rsidR="00AC0E66" w:rsidRDefault="00AC0E66" w:rsidP="00AC0E66">
      <w:pPr>
        <w:pStyle w:val="ListParagraph"/>
        <w:autoSpaceDE w:val="0"/>
        <w:autoSpaceDN w:val="0"/>
        <w:adjustRightInd w:val="0"/>
        <w:ind w:left="1080"/>
      </w:pPr>
    </w:p>
    <w:p w:rsidR="00AC0E66" w:rsidRDefault="00AC0E66" w:rsidP="00AC0E66">
      <w:pPr>
        <w:pStyle w:val="ListParagraph"/>
        <w:autoSpaceDE w:val="0"/>
        <w:autoSpaceDN w:val="0"/>
        <w:adjustRightInd w:val="0"/>
        <w:ind w:left="1080"/>
      </w:pPr>
    </w:p>
    <w:p w:rsidR="00BF4064" w:rsidRDefault="00BF4064" w:rsidP="00BF4064">
      <w:pPr>
        <w:pStyle w:val="Heading3"/>
      </w:pPr>
      <w:r>
        <w:t xml:space="preserve">square wave generation using the </w:t>
      </w:r>
      <w:r w:rsidR="00AC2CC4">
        <w:t>WM5102</w:t>
      </w:r>
      <w:r>
        <w:t xml:space="preserve"> Codec</w:t>
      </w:r>
    </w:p>
    <w:p w:rsidR="006A6B09" w:rsidRDefault="001A51CD" w:rsidP="001A51CD">
      <w:pPr>
        <w:autoSpaceDE w:val="0"/>
        <w:autoSpaceDN w:val="0"/>
        <w:adjustRightInd w:val="0"/>
      </w:pPr>
      <w:r w:rsidRPr="005C5A6C">
        <w:t xml:space="preserve">Consider the sample sequence </w:t>
      </w:r>
      <w:r w:rsidR="00882EFA">
        <w:t>{</w:t>
      </w:r>
      <w:r w:rsidRPr="005C5A6C">
        <w:t>10000, 10000, 100</w:t>
      </w:r>
      <w:r>
        <w:t>00, 10000, -10000, -10000, -10000, -10000</w:t>
      </w:r>
      <w:r w:rsidR="00882EFA">
        <w:t>}</w:t>
      </w:r>
      <w:r>
        <w:t>. These are samples of a</w:t>
      </w:r>
      <w:r w:rsidRPr="005C5A6C">
        <w:t xml:space="preserve"> </w:t>
      </w:r>
      <w:r>
        <w:t>square wave with</w:t>
      </w:r>
      <w:r w:rsidR="008E445A">
        <w:t xml:space="preserve"> a period of eight samples, that is</w:t>
      </w:r>
      <w:r w:rsidR="0077017C">
        <w:t xml:space="preserve"> a period of 1ms, and a frequency of 1</w:t>
      </w:r>
      <w:r w:rsidR="00882EFA">
        <w:t xml:space="preserve"> </w:t>
      </w:r>
      <w:r>
        <w:t>k</w:t>
      </w:r>
      <w:r w:rsidRPr="005C5A6C">
        <w:t xml:space="preserve">Hz. </w:t>
      </w:r>
      <w:r w:rsidR="0077017C">
        <w:t>Edit program</w:t>
      </w:r>
      <w:r w:rsidR="00882EFA">
        <w:rPr>
          <w:rFonts w:ascii="Courier New" w:hAnsi="Courier New" w:cs="Courier New"/>
        </w:rPr>
        <w:t xml:space="preserve"> sine_lut</w:t>
      </w:r>
      <w:r w:rsidR="0077017C" w:rsidRPr="006A6B09">
        <w:rPr>
          <w:rFonts w:ascii="Courier New" w:hAnsi="Courier New" w:cs="Courier New"/>
        </w:rPr>
        <w:t>_intr.c</w:t>
      </w:r>
      <w:r w:rsidR="0077017C">
        <w:t xml:space="preserve">, replacing the sample values representing a sinusoid in array </w:t>
      </w:r>
      <w:r w:rsidR="0077017C" w:rsidRPr="006A6B09">
        <w:rPr>
          <w:rFonts w:ascii="Courier New" w:hAnsi="Courier New" w:cs="Courier New"/>
        </w:rPr>
        <w:t>sine_table</w:t>
      </w:r>
      <w:r w:rsidR="00083DBA">
        <w:t xml:space="preserve"> with the sequence given above. </w:t>
      </w:r>
      <w:r w:rsidR="006A6B09">
        <w:t>That is, replace the relevant line in the source file with</w:t>
      </w:r>
    </w:p>
    <w:p w:rsidR="006A6B09" w:rsidRPr="006A6B09" w:rsidRDefault="006A6B09" w:rsidP="006A6B09">
      <w:pPr>
        <w:autoSpaceDE w:val="0"/>
        <w:autoSpaceDN w:val="0"/>
        <w:adjustRightInd w:val="0"/>
        <w:rPr>
          <w:rFonts w:ascii="Courier New" w:hAnsi="Courier New" w:cs="Courier New"/>
          <w:sz w:val="16"/>
          <w:szCs w:val="16"/>
        </w:rPr>
      </w:pPr>
      <w:r w:rsidRPr="006A6B09">
        <w:rPr>
          <w:rFonts w:ascii="Courier New" w:hAnsi="Courier New" w:cs="Courier New"/>
          <w:sz w:val="16"/>
          <w:szCs w:val="16"/>
        </w:rPr>
        <w:t>sine_table[LOOPLENGTH] = {10000, 10000, 10000, 10000, -10000, -10000,</w:t>
      </w:r>
      <w:r>
        <w:rPr>
          <w:rFonts w:ascii="Courier New" w:hAnsi="Courier New" w:cs="Courier New"/>
          <w:sz w:val="16"/>
          <w:szCs w:val="16"/>
        </w:rPr>
        <w:t xml:space="preserve"> </w:t>
      </w:r>
      <w:r w:rsidRPr="006A6B09">
        <w:rPr>
          <w:rFonts w:ascii="Courier New" w:hAnsi="Courier New" w:cs="Courier New"/>
          <w:sz w:val="16"/>
          <w:szCs w:val="16"/>
        </w:rPr>
        <w:t>-10000, -10000};</w:t>
      </w:r>
    </w:p>
    <w:p w:rsidR="001A51CD" w:rsidRDefault="006A6B09" w:rsidP="001A51CD">
      <w:pPr>
        <w:autoSpaceDE w:val="0"/>
        <w:autoSpaceDN w:val="0"/>
        <w:adjustRightInd w:val="0"/>
      </w:pPr>
      <w:r>
        <w:t xml:space="preserve"> </w:t>
      </w:r>
      <w:r w:rsidR="00083DBA">
        <w:t>Run the program and sketch the resultant output waveform</w:t>
      </w:r>
      <w:r>
        <w:t xml:space="preserve"> (viewed using an oscilloscope)</w:t>
      </w:r>
      <w:r w:rsidR="0083575D">
        <w:t xml:space="preserve"> </w:t>
      </w:r>
      <w:r w:rsidR="008E445A">
        <w:t>on</w:t>
      </w:r>
      <w:r w:rsidR="0083575D">
        <w:t xml:space="preserve"> figure 3</w:t>
      </w:r>
      <w:r w:rsidR="00331B09">
        <w:t xml:space="preserve"> space</w:t>
      </w:r>
      <w:r w:rsidR="00083DBA">
        <w:t>.</w:t>
      </w:r>
    </w:p>
    <w:p w:rsidR="00822A46" w:rsidRDefault="001A51CD" w:rsidP="00822A46">
      <w:pPr>
        <w:pStyle w:val="Heading7"/>
      </w:pPr>
      <w:r>
        <w:t>Sketch the analogue output waveform.</w:t>
      </w:r>
    </w:p>
    <w:p w:rsidR="005D3903" w:rsidRPr="005D3903" w:rsidRDefault="005D3903" w:rsidP="00EC59DD">
      <w:pPr>
        <w:jc w:val="center"/>
      </w:pPr>
      <w:r w:rsidRPr="005D3903">
        <w:rPr>
          <w:noProof/>
        </w:rPr>
        <w:drawing>
          <wp:inline distT="0" distB="0" distL="0" distR="0" wp14:anchorId="6DFFD5BF" wp14:editId="0AB7F67A">
            <wp:extent cx="3048000" cy="2228850"/>
            <wp:effectExtent l="57150" t="57150" r="57150" b="57150"/>
            <wp:docPr id="32" name="Picture 31" descr="sqr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r8.bmp"/>
                    <pic:cNvPicPr/>
                  </pic:nvPicPr>
                  <pic:blipFill>
                    <a:blip r:embed="rId10" cstate="print"/>
                    <a:stretch>
                      <a:fillRect/>
                    </a:stretch>
                  </pic:blipFill>
                  <pic:spPr>
                    <a:xfrm>
                      <a:off x="0" y="0"/>
                      <a:ext cx="3048000" cy="2228850"/>
                    </a:xfrm>
                    <a:prstGeom prst="rect">
                      <a:avLst/>
                    </a:prstGeom>
                    <a:ln w="57150">
                      <a:solidFill>
                        <a:srgbClr val="C00000"/>
                      </a:solidFill>
                    </a:ln>
                  </pic:spPr>
                </pic:pic>
              </a:graphicData>
            </a:graphic>
          </wp:inline>
        </w:drawing>
      </w:r>
    </w:p>
    <w:p w:rsidR="00AC0E66" w:rsidRDefault="00822A46" w:rsidP="00822A46">
      <w:pPr>
        <w:pStyle w:val="Heading7"/>
        <w:jc w:val="center"/>
        <w:rPr>
          <w:b/>
          <w:bCs/>
          <w:noProof/>
        </w:rPr>
      </w:pPr>
      <w:r w:rsidRPr="00822A46">
        <w:rPr>
          <w:b/>
          <w:bCs/>
          <w:noProof/>
        </w:rPr>
        <w:lastRenderedPageBreak/>
        <w:drawing>
          <wp:inline distT="0" distB="0" distL="0" distR="0" wp14:anchorId="4E7763FC" wp14:editId="5543A731">
            <wp:extent cx="4392630" cy="3296430"/>
            <wp:effectExtent l="19050" t="0" r="792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392630" cy="3296430"/>
                    </a:xfrm>
                    <a:prstGeom prst="rect">
                      <a:avLst/>
                    </a:prstGeom>
                    <a:noFill/>
                    <a:ln w="9525">
                      <a:noFill/>
                      <a:miter lim="800000"/>
                      <a:headEnd/>
                      <a:tailEnd/>
                    </a:ln>
                  </pic:spPr>
                </pic:pic>
              </a:graphicData>
            </a:graphic>
          </wp:inline>
        </w:drawing>
      </w:r>
    </w:p>
    <w:p w:rsidR="0083575D" w:rsidRDefault="002E1944" w:rsidP="0083575D">
      <w:pPr>
        <w:pStyle w:val="Caption"/>
      </w:pPr>
      <w:r>
        <w:t>Figure 3:</w:t>
      </w:r>
      <w:r w:rsidR="0083575D">
        <w:t xml:space="preserve"> Analogue output waveform generated using program </w:t>
      </w:r>
      <w:r w:rsidR="0083575D">
        <w:rPr>
          <w:rFonts w:ascii="Courier New" w:hAnsi="Courier New" w:cs="Courier New"/>
        </w:rPr>
        <w:t>sine8</w:t>
      </w:r>
      <w:r w:rsidR="0083575D" w:rsidRPr="005E5E52">
        <w:rPr>
          <w:rFonts w:ascii="Courier New" w:hAnsi="Courier New" w:cs="Courier New"/>
        </w:rPr>
        <w:t>_intr.c</w:t>
      </w:r>
      <w:r w:rsidR="0083575D">
        <w:t xml:space="preserve"> using samples of a 1kHz square wave.</w:t>
      </w:r>
    </w:p>
    <w:p w:rsidR="001A51CD" w:rsidRDefault="001A51CD" w:rsidP="000419CA">
      <w:pPr>
        <w:pStyle w:val="Heading7"/>
      </w:pPr>
      <w:r w:rsidRPr="005C5A6C">
        <w:t>How would you describe the time</w:t>
      </w:r>
      <w:r>
        <w:t>-</w:t>
      </w:r>
      <w:r w:rsidRPr="005C5A6C">
        <w:t>domain representation of the</w:t>
      </w:r>
      <w:r>
        <w:t xml:space="preserve"> </w:t>
      </w:r>
      <w:r w:rsidRPr="005C5A6C">
        <w:t>analogue</w:t>
      </w:r>
      <w:r w:rsidR="00083DBA">
        <w:t xml:space="preserve"> output</w:t>
      </w:r>
      <w:r w:rsidRPr="005C5A6C">
        <w:t xml:space="preserve">? </w:t>
      </w:r>
    </w:p>
    <w:p w:rsidR="005D3903" w:rsidRPr="00DE6AD2" w:rsidRDefault="005D3903" w:rsidP="005D3903">
      <w:pPr>
        <w:autoSpaceDE w:val="0"/>
        <w:autoSpaceDN w:val="0"/>
        <w:adjustRightInd w:val="0"/>
        <w:rPr>
          <w:bCs/>
          <w:color w:val="FF0000"/>
        </w:rPr>
      </w:pPr>
      <w:r>
        <w:rPr>
          <w:bCs/>
          <w:color w:val="FF0000"/>
        </w:rPr>
        <w:t>The waveform appears to be the sum of a 1 kHz sinusoid and a smaller amplitude 3 kHz sinusoid.</w:t>
      </w:r>
    </w:p>
    <w:p w:rsidR="001A51CD" w:rsidRDefault="001A51CD" w:rsidP="000419CA">
      <w:pPr>
        <w:pStyle w:val="Heading7"/>
      </w:pPr>
      <w:r w:rsidRPr="005C5A6C">
        <w:t>Is it a square wave?</w:t>
      </w:r>
    </w:p>
    <w:p w:rsidR="005D3903" w:rsidRPr="00083DBA" w:rsidRDefault="005D3903" w:rsidP="005D3903">
      <w:pPr>
        <w:autoSpaceDE w:val="0"/>
        <w:autoSpaceDN w:val="0"/>
        <w:adjustRightInd w:val="0"/>
        <w:rPr>
          <w:bCs/>
          <w:color w:val="FF0000"/>
        </w:rPr>
      </w:pPr>
      <w:r w:rsidRPr="00083DBA">
        <w:rPr>
          <w:bCs/>
          <w:color w:val="FF0000"/>
        </w:rPr>
        <w:t>It is not a square wave.</w:t>
      </w:r>
    </w:p>
    <w:p w:rsidR="001A51CD" w:rsidRDefault="001A51CD" w:rsidP="000419CA">
      <w:pPr>
        <w:pStyle w:val="Heading7"/>
      </w:pPr>
      <w:r>
        <w:t>E</w:t>
      </w:r>
      <w:r w:rsidRPr="005C5A6C">
        <w:t>xplain the shape of the output</w:t>
      </w:r>
      <w:r>
        <w:t xml:space="preserve"> </w:t>
      </w:r>
      <w:r w:rsidRPr="005C5A6C">
        <w:t>waveform?</w:t>
      </w:r>
    </w:p>
    <w:p w:rsidR="005D3903" w:rsidRDefault="005D3903" w:rsidP="005D3903">
      <w:pPr>
        <w:autoSpaceDE w:val="0"/>
        <w:autoSpaceDN w:val="0"/>
        <w:adjustRightInd w:val="0"/>
      </w:pPr>
      <w:r w:rsidRPr="00083DBA">
        <w:rPr>
          <w:bCs/>
          <w:color w:val="FF0000"/>
        </w:rPr>
        <w:t>Th</w:t>
      </w:r>
      <w:r>
        <w:rPr>
          <w:bCs/>
          <w:color w:val="FF0000"/>
        </w:rPr>
        <w:t>e output waveform is</w:t>
      </w:r>
      <w:r w:rsidRPr="00083DBA">
        <w:rPr>
          <w:bCs/>
          <w:color w:val="FF0000"/>
        </w:rPr>
        <w:t xml:space="preserve"> the sum of two sinusoids, with frequencies 1</w:t>
      </w:r>
      <w:r>
        <w:rPr>
          <w:bCs/>
          <w:color w:val="FF0000"/>
        </w:rPr>
        <w:t xml:space="preserve"> </w:t>
      </w:r>
      <w:r w:rsidRPr="00083DBA">
        <w:rPr>
          <w:bCs/>
          <w:color w:val="FF0000"/>
        </w:rPr>
        <w:t xml:space="preserve">kHz and 3 kHz – the first two </w:t>
      </w:r>
      <w:r>
        <w:rPr>
          <w:bCs/>
          <w:color w:val="FF0000"/>
        </w:rPr>
        <w:t xml:space="preserve">non-zero harmonic </w:t>
      </w:r>
      <w:r w:rsidRPr="00083DBA">
        <w:rPr>
          <w:bCs/>
          <w:color w:val="FF0000"/>
        </w:rPr>
        <w:t>components of a 1</w:t>
      </w:r>
      <w:r>
        <w:rPr>
          <w:bCs/>
          <w:color w:val="FF0000"/>
        </w:rPr>
        <w:t xml:space="preserve"> </w:t>
      </w:r>
      <w:r w:rsidRPr="00083DBA">
        <w:rPr>
          <w:bCs/>
          <w:color w:val="FF0000"/>
        </w:rPr>
        <w:t>kHz square wave. The DAC is incapable of generating any frequency components</w:t>
      </w:r>
      <w:r>
        <w:rPr>
          <w:bCs/>
          <w:color w:val="FF0000"/>
        </w:rPr>
        <w:t xml:space="preserve"> (sinusoids) with frequencies </w:t>
      </w:r>
      <w:r w:rsidRPr="00083DBA">
        <w:rPr>
          <w:bCs/>
          <w:color w:val="FF0000"/>
        </w:rPr>
        <w:t>higher than 4</w:t>
      </w:r>
      <w:r>
        <w:rPr>
          <w:bCs/>
          <w:color w:val="FF0000"/>
        </w:rPr>
        <w:t xml:space="preserve"> </w:t>
      </w:r>
      <w:r w:rsidRPr="00083DBA">
        <w:rPr>
          <w:bCs/>
          <w:color w:val="FF0000"/>
        </w:rPr>
        <w:t>kHz and this includes the higher frequency</w:t>
      </w:r>
      <w:r>
        <w:rPr>
          <w:bCs/>
          <w:color w:val="FF0000"/>
        </w:rPr>
        <w:t xml:space="preserve"> harmonic</w:t>
      </w:r>
      <w:r w:rsidRPr="00083DBA">
        <w:rPr>
          <w:bCs/>
          <w:color w:val="FF0000"/>
        </w:rPr>
        <w:t xml:space="preserve"> components of a 1</w:t>
      </w:r>
      <w:r>
        <w:rPr>
          <w:bCs/>
          <w:color w:val="FF0000"/>
        </w:rPr>
        <w:t xml:space="preserve"> </w:t>
      </w:r>
      <w:r w:rsidRPr="00083DBA">
        <w:rPr>
          <w:bCs/>
          <w:color w:val="FF0000"/>
        </w:rPr>
        <w:t>kHz sq</w:t>
      </w:r>
      <w:r>
        <w:rPr>
          <w:bCs/>
          <w:color w:val="FF0000"/>
        </w:rPr>
        <w:t>uare wave at 5 kHz, 7 kHz, 9 kHz, etc.</w:t>
      </w:r>
    </w:p>
    <w:p w:rsidR="00540691" w:rsidRPr="00E94737" w:rsidRDefault="0083575D" w:rsidP="00E94737">
      <w:pPr>
        <w:pStyle w:val="Heading3"/>
      </w:pPr>
      <w:r>
        <w:t xml:space="preserve">Step and impulse responses of the </w:t>
      </w:r>
      <w:r w:rsidR="0019503B">
        <w:t>WM5102</w:t>
      </w:r>
      <w:r w:rsidR="00E94737">
        <w:t xml:space="preserve"> DAC Reconstruction filter</w:t>
      </w:r>
    </w:p>
    <w:p w:rsidR="00540691" w:rsidRPr="005C5A6C" w:rsidRDefault="00083DBA" w:rsidP="00540691">
      <w:pPr>
        <w:autoSpaceDE w:val="0"/>
        <w:autoSpaceDN w:val="0"/>
        <w:adjustRightInd w:val="0"/>
      </w:pPr>
      <w:r>
        <w:t xml:space="preserve">Program </w:t>
      </w:r>
      <w:r w:rsidRPr="006A6B09">
        <w:rPr>
          <w:rFonts w:ascii="Courier New" w:hAnsi="Courier New" w:cs="Courier New"/>
        </w:rPr>
        <w:t>square_intr.</w:t>
      </w:r>
      <w:r w:rsidR="006A6B09">
        <w:rPr>
          <w:rFonts w:ascii="Courier New" w:hAnsi="Courier New" w:cs="Courier New"/>
        </w:rPr>
        <w:t>c</w:t>
      </w:r>
      <w:r w:rsidR="006A6B09">
        <w:rPr>
          <w:rFonts w:cs="Courier New"/>
        </w:rPr>
        <w:t xml:space="preserve"> </w:t>
      </w:r>
      <w:r w:rsidR="00882EFA">
        <w:t>repeatedly outputs</w:t>
      </w:r>
      <w:r w:rsidR="00540691" w:rsidRPr="005C5A6C">
        <w:t xml:space="preserve"> a</w:t>
      </w:r>
      <w:r w:rsidR="00540691">
        <w:t xml:space="preserve"> </w:t>
      </w:r>
      <w:r w:rsidR="00540691" w:rsidRPr="005C5A6C">
        <w:t>data sequence comprising 32 consecutive values of 10000 followed by 32 consecutive values of -10000.</w:t>
      </w:r>
      <w:r w:rsidR="00540691">
        <w:t xml:space="preserve">  </w:t>
      </w:r>
      <w:r w:rsidR="00540691" w:rsidRPr="005C5A6C">
        <w:t>Run the program and look closely at the output waveform using an osci</w:t>
      </w:r>
      <w:r w:rsidR="00882EFA">
        <w:t>l</w:t>
      </w:r>
      <w:r w:rsidR="002E1944">
        <w:t>loscope. What you are seeing might</w:t>
      </w:r>
      <w:r w:rsidR="00882EFA">
        <w:t xml:space="preserve"> be interpreted as</w:t>
      </w:r>
      <w:r w:rsidR="00540691" w:rsidRPr="005C5A6C">
        <w:t xml:space="preserve"> a square wave signal that has been passed through the digital </w:t>
      </w:r>
      <w:r w:rsidR="00540691">
        <w:t>to analogue converter</w:t>
      </w:r>
      <w:r w:rsidR="00882EFA">
        <w:t xml:space="preserve"> (reconstruction filter)</w:t>
      </w:r>
      <w:r w:rsidR="00540691">
        <w:t xml:space="preserve"> in the </w:t>
      </w:r>
      <w:r w:rsidR="00AC2CC4">
        <w:t>WM5102</w:t>
      </w:r>
      <w:r w:rsidR="008E445A">
        <w:t xml:space="preserve"> codec</w:t>
      </w:r>
      <w:r w:rsidR="00540691" w:rsidRPr="005C5A6C">
        <w:t>.</w:t>
      </w:r>
    </w:p>
    <w:p w:rsidR="00EC59DD" w:rsidRDefault="00EC59DD" w:rsidP="000419CA">
      <w:pPr>
        <w:pStyle w:val="Heading7"/>
      </w:pPr>
    </w:p>
    <w:p w:rsidR="00EC59DD" w:rsidRDefault="00540691" w:rsidP="000419CA">
      <w:pPr>
        <w:pStyle w:val="Heading7"/>
      </w:pPr>
      <w:r w:rsidRPr="000419CA">
        <w:lastRenderedPageBreak/>
        <w:t>Sketch the analogue output waveform seen on the oscil</w:t>
      </w:r>
      <w:r w:rsidR="00E94737" w:rsidRPr="000419CA">
        <w:t>loscope on the axes of figure 4</w:t>
      </w:r>
      <w:r w:rsidRPr="000419CA">
        <w:t xml:space="preserve"> and</w:t>
      </w:r>
      <w:r w:rsidR="00E94737" w:rsidRPr="000419CA">
        <w:t>,</w:t>
      </w:r>
      <w:r w:rsidRPr="000419CA">
        <w:t xml:space="preserve"> from this, deduce the impulse response of the reconstruction filter.</w:t>
      </w:r>
    </w:p>
    <w:p w:rsidR="00540691" w:rsidRDefault="00540691" w:rsidP="000419CA">
      <w:pPr>
        <w:pStyle w:val="Heading7"/>
      </w:pPr>
      <w:r w:rsidRPr="000419CA">
        <w:t xml:space="preserve"> Sketch what you think the impulse response of the reconstruction filter is on the axes o</w:t>
      </w:r>
      <w:r w:rsidR="00E94737" w:rsidRPr="000419CA">
        <w:t>f figure 5</w:t>
      </w:r>
      <w:r w:rsidRPr="000419CA">
        <w:t xml:space="preserve"> and explain how you deduced t</w:t>
      </w:r>
      <w:r w:rsidR="00E94737" w:rsidRPr="000419CA">
        <w:t>his in the space below that figure</w:t>
      </w:r>
      <w:r w:rsidRPr="000419CA">
        <w:t>.</w:t>
      </w:r>
    </w:p>
    <w:p w:rsidR="005D3903" w:rsidRDefault="005D3903" w:rsidP="005D3903">
      <w:pPr>
        <w:autoSpaceDE w:val="0"/>
        <w:autoSpaceDN w:val="0"/>
        <w:adjustRightInd w:val="0"/>
        <w:rPr>
          <w:bCs/>
          <w:color w:val="FF0000"/>
        </w:rPr>
      </w:pPr>
      <w:r>
        <w:rPr>
          <w:bCs/>
          <w:color w:val="FF0000"/>
        </w:rPr>
        <w:t>The analogue output waveform reveals the step response of the DAC. That step response is oscillatory and lightly damped. An impulse is the time derivative of a step and, correspondingly, the impulse response of a system is equal to the time derivative of its step response. The impulse response of the DAC will be oscillatory and lightly damped and decay to zero. The peaks of the step response will correspond to zero crossings in the impulse response.</w:t>
      </w:r>
    </w:p>
    <w:p w:rsidR="00AC0E66" w:rsidRPr="00AC0E66" w:rsidRDefault="005D3903" w:rsidP="00EC59DD">
      <w:pPr>
        <w:jc w:val="center"/>
      </w:pPr>
      <w:r w:rsidRPr="005D3903">
        <w:rPr>
          <w:noProof/>
        </w:rPr>
        <w:drawing>
          <wp:inline distT="0" distB="0" distL="0" distR="0" wp14:anchorId="51ADCE1E" wp14:editId="13C9409C">
            <wp:extent cx="3048000" cy="2343150"/>
            <wp:effectExtent l="57150" t="57150" r="57150" b="57150"/>
            <wp:docPr id="3" name="Picture 0" descr="sqr51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r5102.bmp"/>
                    <pic:cNvPicPr/>
                  </pic:nvPicPr>
                  <pic:blipFill>
                    <a:blip r:embed="rId12" cstate="print"/>
                    <a:stretch>
                      <a:fillRect/>
                    </a:stretch>
                  </pic:blipFill>
                  <pic:spPr>
                    <a:xfrm>
                      <a:off x="0" y="0"/>
                      <a:ext cx="3048000" cy="2343150"/>
                    </a:xfrm>
                    <a:prstGeom prst="rect">
                      <a:avLst/>
                    </a:prstGeom>
                    <a:ln w="57150">
                      <a:solidFill>
                        <a:srgbClr val="FF0000"/>
                      </a:solidFill>
                    </a:ln>
                  </pic:spPr>
                </pic:pic>
              </a:graphicData>
            </a:graphic>
          </wp:inline>
        </w:drawing>
      </w:r>
    </w:p>
    <w:p w:rsidR="00E94737" w:rsidRDefault="00390B0A" w:rsidP="00421318">
      <w:pPr>
        <w:autoSpaceDE w:val="0"/>
        <w:autoSpaceDN w:val="0"/>
        <w:adjustRightInd w:val="0"/>
        <w:jc w:val="center"/>
        <w:rPr>
          <w:bCs/>
          <w:color w:val="FF0000"/>
        </w:rPr>
      </w:pPr>
      <w:r>
        <w:rPr>
          <w:noProof/>
        </w:rPr>
        <w:lastRenderedPageBreak/>
        <w:drawing>
          <wp:inline distT="0" distB="0" distL="0" distR="0" wp14:anchorId="2AC06B74" wp14:editId="32E6FF42">
            <wp:extent cx="4392630" cy="3296430"/>
            <wp:effectExtent l="19050" t="0" r="79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392630" cy="3296430"/>
                    </a:xfrm>
                    <a:prstGeom prst="rect">
                      <a:avLst/>
                    </a:prstGeom>
                    <a:noFill/>
                    <a:ln w="9525">
                      <a:noFill/>
                      <a:miter lim="800000"/>
                      <a:headEnd/>
                      <a:tailEnd/>
                    </a:ln>
                  </pic:spPr>
                </pic:pic>
              </a:graphicData>
            </a:graphic>
          </wp:inline>
        </w:drawing>
      </w:r>
    </w:p>
    <w:p w:rsidR="00B16610" w:rsidRDefault="00B16610" w:rsidP="00B16610">
      <w:pPr>
        <w:pStyle w:val="Caption"/>
      </w:pPr>
      <w:r>
        <w:t>Figure 4</w:t>
      </w:r>
      <w:r w:rsidR="002E1944">
        <w:t>:</w:t>
      </w:r>
      <w:r>
        <w:t xml:space="preserve"> Analogue output waveform generated using program </w:t>
      </w:r>
      <w:r>
        <w:rPr>
          <w:rFonts w:ascii="Courier New" w:hAnsi="Courier New" w:cs="Courier New"/>
        </w:rPr>
        <w:t>square</w:t>
      </w:r>
      <w:r w:rsidRPr="005E5E52">
        <w:rPr>
          <w:rFonts w:ascii="Courier New" w:hAnsi="Courier New" w:cs="Courier New"/>
        </w:rPr>
        <w:t>_intr.c</w:t>
      </w:r>
      <w:r>
        <w:t>.</w:t>
      </w:r>
    </w:p>
    <w:p w:rsidR="00B16610" w:rsidRPr="00B16610" w:rsidRDefault="00390B0A" w:rsidP="00B16610">
      <w:pPr>
        <w:jc w:val="center"/>
      </w:pPr>
      <w:r>
        <w:rPr>
          <w:noProof/>
        </w:rPr>
        <w:drawing>
          <wp:inline distT="0" distB="0" distL="0" distR="0" wp14:anchorId="62DB50B4" wp14:editId="12B3FF68">
            <wp:extent cx="4392630" cy="3296430"/>
            <wp:effectExtent l="19050" t="0" r="79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392630" cy="3296430"/>
                    </a:xfrm>
                    <a:prstGeom prst="rect">
                      <a:avLst/>
                    </a:prstGeom>
                    <a:noFill/>
                    <a:ln w="9525">
                      <a:noFill/>
                      <a:miter lim="800000"/>
                      <a:headEnd/>
                      <a:tailEnd/>
                    </a:ln>
                  </pic:spPr>
                </pic:pic>
              </a:graphicData>
            </a:graphic>
          </wp:inline>
        </w:drawing>
      </w:r>
    </w:p>
    <w:p w:rsidR="00B16610" w:rsidRDefault="002E1944" w:rsidP="00B16610">
      <w:pPr>
        <w:pStyle w:val="Caption"/>
      </w:pPr>
      <w:r>
        <w:t>Figure 5:</w:t>
      </w:r>
      <w:r w:rsidR="00B16610">
        <w:t xml:space="preserve"> Impulse response of </w:t>
      </w:r>
      <w:r w:rsidR="0019503B">
        <w:t>WM5102</w:t>
      </w:r>
      <w:r w:rsidR="00B16610">
        <w:t xml:space="preserve"> DAC reconstruction filter, deduced from waveform shown in figure 4.</w:t>
      </w:r>
    </w:p>
    <w:p w:rsidR="007E3272" w:rsidRDefault="007E3272" w:rsidP="007E3272">
      <w:pPr>
        <w:autoSpaceDE w:val="0"/>
        <w:autoSpaceDN w:val="0"/>
        <w:adjustRightInd w:val="0"/>
        <w:rPr>
          <w:rFonts w:cs="Courier New"/>
        </w:rPr>
      </w:pPr>
      <w:r>
        <w:t xml:space="preserve">You can view the </w:t>
      </w:r>
      <w:r w:rsidRPr="00B16610">
        <w:rPr>
          <w:i/>
        </w:rPr>
        <w:t>actual</w:t>
      </w:r>
      <w:r w:rsidRPr="00B16610">
        <w:t xml:space="preserve"> impulse response o</w:t>
      </w:r>
      <w:r>
        <w:t xml:space="preserve">f the </w:t>
      </w:r>
      <w:r w:rsidR="0019503B">
        <w:t>WM5102</w:t>
      </w:r>
      <w:r>
        <w:t xml:space="preserve"> DAC using program </w:t>
      </w:r>
      <w:r>
        <w:rPr>
          <w:rFonts w:ascii="Courier New" w:hAnsi="Courier New" w:cs="Courier New"/>
        </w:rPr>
        <w:t>dimpulse</w:t>
      </w:r>
      <w:r w:rsidR="00B16610">
        <w:rPr>
          <w:rFonts w:ascii="Courier New" w:hAnsi="Courier New" w:cs="Courier New"/>
        </w:rPr>
        <w:t>_intr</w:t>
      </w:r>
      <w:r>
        <w:rPr>
          <w:rFonts w:ascii="Courier New" w:hAnsi="Courier New" w:cs="Courier New"/>
        </w:rPr>
        <w:t>.c</w:t>
      </w:r>
      <w:r>
        <w:t xml:space="preserve"> or by using the d/dt function on an oscilloscope to differentiate the waveform generated using program </w:t>
      </w:r>
      <w:r>
        <w:rPr>
          <w:rFonts w:ascii="Courier New" w:hAnsi="Courier New" w:cs="Courier New"/>
        </w:rPr>
        <w:t>square_intr.c</w:t>
      </w:r>
      <w:r>
        <w:rPr>
          <w:rFonts w:cs="Courier New"/>
        </w:rPr>
        <w:t>.</w:t>
      </w:r>
    </w:p>
    <w:p w:rsidR="005D3903" w:rsidRDefault="005D3903" w:rsidP="00EC59DD">
      <w:pPr>
        <w:autoSpaceDE w:val="0"/>
        <w:autoSpaceDN w:val="0"/>
        <w:adjustRightInd w:val="0"/>
        <w:jc w:val="center"/>
        <w:rPr>
          <w:rFonts w:cs="Courier New"/>
        </w:rPr>
      </w:pPr>
      <w:r w:rsidRPr="005D3903">
        <w:rPr>
          <w:rFonts w:cs="Courier New"/>
          <w:noProof/>
        </w:rPr>
        <w:lastRenderedPageBreak/>
        <w:drawing>
          <wp:inline distT="0" distB="0" distL="0" distR="0" wp14:anchorId="1E59EF7B" wp14:editId="7B450C16">
            <wp:extent cx="3047619" cy="2285714"/>
            <wp:effectExtent l="57150" t="57150" r="57531" b="57436"/>
            <wp:docPr id="5" name="Picture 4" descr="dim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mp.bmp"/>
                    <pic:cNvPicPr/>
                  </pic:nvPicPr>
                  <pic:blipFill>
                    <a:blip r:embed="rId14" cstate="print"/>
                    <a:stretch>
                      <a:fillRect/>
                    </a:stretch>
                  </pic:blipFill>
                  <pic:spPr>
                    <a:xfrm>
                      <a:off x="0" y="0"/>
                      <a:ext cx="3047619" cy="2285714"/>
                    </a:xfrm>
                    <a:prstGeom prst="rect">
                      <a:avLst/>
                    </a:prstGeom>
                    <a:ln w="57150">
                      <a:solidFill>
                        <a:srgbClr val="FF0000"/>
                      </a:solidFill>
                    </a:ln>
                  </pic:spPr>
                </pic:pic>
              </a:graphicData>
            </a:graphic>
          </wp:inline>
        </w:drawing>
      </w:r>
    </w:p>
    <w:p w:rsidR="005D3903" w:rsidRPr="00190376" w:rsidRDefault="0019503B" w:rsidP="005D3903">
      <w:pPr>
        <w:autoSpaceDE w:val="0"/>
        <w:autoSpaceDN w:val="0"/>
        <w:adjustRightInd w:val="0"/>
        <w:jc w:val="center"/>
        <w:rPr>
          <w:color w:val="FF0000"/>
        </w:rPr>
      </w:pPr>
      <w:r>
        <w:rPr>
          <w:color w:val="FF0000"/>
        </w:rPr>
        <w:t>WM5102</w:t>
      </w:r>
      <w:r w:rsidR="005D3903" w:rsidRPr="00190376">
        <w:rPr>
          <w:color w:val="FF0000"/>
        </w:rPr>
        <w:t xml:space="preserve"> impulse response generated using program </w:t>
      </w:r>
      <w:r w:rsidR="005D3903" w:rsidRPr="00190376">
        <w:rPr>
          <w:rFonts w:ascii="Courier New" w:hAnsi="Courier New" w:cs="Courier New"/>
          <w:color w:val="FF0000"/>
        </w:rPr>
        <w:t>dimpulse_intr.c</w:t>
      </w:r>
      <w:r w:rsidR="005D3903" w:rsidRPr="00190376">
        <w:rPr>
          <w:color w:val="FF0000"/>
        </w:rPr>
        <w:t>.</w:t>
      </w:r>
    </w:p>
    <w:p w:rsidR="005D3903" w:rsidRDefault="005D3903" w:rsidP="007E3272">
      <w:pPr>
        <w:autoSpaceDE w:val="0"/>
        <w:autoSpaceDN w:val="0"/>
        <w:adjustRightInd w:val="0"/>
        <w:rPr>
          <w:rFonts w:cs="Courier New"/>
        </w:rPr>
      </w:pPr>
    </w:p>
    <w:p w:rsidR="006F09F7" w:rsidRDefault="00083DBA" w:rsidP="00540691">
      <w:pPr>
        <w:autoSpaceDE w:val="0"/>
        <w:autoSpaceDN w:val="0"/>
        <w:adjustRightInd w:val="0"/>
      </w:pPr>
      <w:r>
        <w:t xml:space="preserve">The </w:t>
      </w:r>
      <w:r w:rsidR="006A6B09">
        <w:t xml:space="preserve">analogue output waveform </w:t>
      </w:r>
      <w:r w:rsidR="005F5711">
        <w:t xml:space="preserve">generated by program </w:t>
      </w:r>
      <w:r w:rsidR="005F5711">
        <w:rPr>
          <w:rFonts w:ascii="Courier New" w:hAnsi="Courier New" w:cs="Courier New"/>
        </w:rPr>
        <w:t>square_intr.c</w:t>
      </w:r>
      <w:r w:rsidR="005F5711">
        <w:t xml:space="preserve"> </w:t>
      </w:r>
      <w:r w:rsidR="006A6B09">
        <w:t>contains</w:t>
      </w:r>
      <w:r>
        <w:t xml:space="preserve"> t</w:t>
      </w:r>
      <w:r w:rsidR="006A6B09">
        <w:t>he frequency components of a 125</w:t>
      </w:r>
      <w:r w:rsidR="005F5711">
        <w:t xml:space="preserve"> </w:t>
      </w:r>
      <w:r w:rsidR="006A6B09">
        <w:t>H</w:t>
      </w:r>
      <w:r>
        <w:t>z square wave up to a maximum frequency of 4</w:t>
      </w:r>
      <w:r w:rsidR="005F5711">
        <w:t xml:space="preserve"> </w:t>
      </w:r>
      <w:r>
        <w:t>kHz. Higher frequency components</w:t>
      </w:r>
      <w:r w:rsidR="006A6B09">
        <w:t xml:space="preserve"> (that would make the edges of the square wave sharper</w:t>
      </w:r>
      <w:r w:rsidR="00AE5405">
        <w:t>)</w:t>
      </w:r>
      <w:r>
        <w:t xml:space="preserve"> are missing.</w:t>
      </w:r>
      <w:r w:rsidR="00540691">
        <w:t xml:space="preserve"> This may be illustrated using either the FFT function of an oscilloscope or the spectrum display in </w:t>
      </w:r>
      <w:r w:rsidR="00540691" w:rsidRPr="00B16610">
        <w:rPr>
          <w:i/>
        </w:rPr>
        <w:t>GoldWave</w:t>
      </w:r>
      <w:r w:rsidR="00B16610">
        <w:t>.</w:t>
      </w:r>
      <w:r w:rsidR="002E1944">
        <w:t xml:space="preserve"> In figure 6</w:t>
      </w:r>
      <w:r w:rsidR="005F5711">
        <w:t>, it is apparent that output from the DAC is negligible at frequencies greater than 4 kHz.</w:t>
      </w:r>
    </w:p>
    <w:p w:rsidR="001A51CD" w:rsidRDefault="00ED510F" w:rsidP="007E3272">
      <w:pPr>
        <w:autoSpaceDE w:val="0"/>
        <w:autoSpaceDN w:val="0"/>
        <w:adjustRightInd w:val="0"/>
        <w:jc w:val="center"/>
        <w:rPr>
          <w:rFonts w:ascii="Courier New" w:hAnsi="Courier New" w:cs="Courier New"/>
        </w:rPr>
      </w:pPr>
      <w:r>
        <w:rPr>
          <w:rFonts w:ascii="Courier New" w:hAnsi="Courier New" w:cs="Courier New"/>
          <w:noProof/>
        </w:rPr>
        <w:drawing>
          <wp:inline distT="0" distB="0" distL="0" distR="0" wp14:anchorId="0CD8FC1D" wp14:editId="7B4C98E8">
            <wp:extent cx="3048000" cy="2228850"/>
            <wp:effectExtent l="19050" t="0" r="0" b="0"/>
            <wp:docPr id="34" name="Picture 33" descr="sqr5102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r5102f.bmp"/>
                    <pic:cNvPicPr/>
                  </pic:nvPicPr>
                  <pic:blipFill>
                    <a:blip r:embed="rId15" cstate="print"/>
                    <a:stretch>
                      <a:fillRect/>
                    </a:stretch>
                  </pic:blipFill>
                  <pic:spPr>
                    <a:xfrm>
                      <a:off x="0" y="0"/>
                      <a:ext cx="3048000" cy="2228850"/>
                    </a:xfrm>
                    <a:prstGeom prst="rect">
                      <a:avLst/>
                    </a:prstGeom>
                  </pic:spPr>
                </pic:pic>
              </a:graphicData>
            </a:graphic>
          </wp:inline>
        </w:drawing>
      </w:r>
    </w:p>
    <w:p w:rsidR="001A51CD" w:rsidRDefault="00B16610" w:rsidP="00AE5405">
      <w:pPr>
        <w:pStyle w:val="Caption"/>
        <w:rPr>
          <w:rFonts w:ascii="Courier New" w:hAnsi="Courier New" w:cs="Courier New"/>
        </w:rPr>
      </w:pPr>
      <w:r w:rsidRPr="005F5711">
        <w:t>Figure 6</w:t>
      </w:r>
      <w:r w:rsidR="002E1944">
        <w:t>:</w:t>
      </w:r>
      <w:r w:rsidRPr="005F5711">
        <w:t xml:space="preserve"> </w:t>
      </w:r>
      <w:r w:rsidR="008E445A">
        <w:rPr>
          <w:rFonts w:cs="Courier New"/>
        </w:rPr>
        <w:t>M</w:t>
      </w:r>
      <w:r w:rsidR="007E3272" w:rsidRPr="005F5711">
        <w:rPr>
          <w:rFonts w:cs="Courier New"/>
        </w:rPr>
        <w:t>agnitudes of the frequency components present in the analogue waveform generated using program</w:t>
      </w:r>
      <w:r w:rsidR="007E3272">
        <w:rPr>
          <w:rFonts w:ascii="Courier New" w:hAnsi="Courier New" w:cs="Courier New"/>
        </w:rPr>
        <w:t xml:space="preserve"> </w:t>
      </w:r>
      <w:r w:rsidR="007E3272" w:rsidRPr="00AE5405">
        <w:rPr>
          <w:rFonts w:ascii="Courier New" w:hAnsi="Courier New" w:cs="Courier New"/>
        </w:rPr>
        <w:t>square_intr.c</w:t>
      </w:r>
      <w:r w:rsidR="007E3272">
        <w:rPr>
          <w:rFonts w:ascii="Courier New" w:hAnsi="Courier New" w:cs="Courier New"/>
        </w:rPr>
        <w:t>.</w:t>
      </w:r>
    </w:p>
    <w:p w:rsidR="00AE5405" w:rsidRPr="00E94737" w:rsidRDefault="00AE5405" w:rsidP="00AE5405">
      <w:pPr>
        <w:pStyle w:val="Heading3"/>
      </w:pPr>
      <w:r>
        <w:t xml:space="preserve">Magnitude frequency response of the </w:t>
      </w:r>
      <w:r w:rsidR="0019503B">
        <w:t>WM5102</w:t>
      </w:r>
      <w:r>
        <w:t xml:space="preserve"> DAC Reconstruction filter</w:t>
      </w:r>
    </w:p>
    <w:p w:rsidR="000419CA" w:rsidRDefault="00AE5405" w:rsidP="001A51CD">
      <w:pPr>
        <w:autoSpaceDE w:val="0"/>
        <w:autoSpaceDN w:val="0"/>
        <w:adjustRightInd w:val="0"/>
      </w:pPr>
      <w:r>
        <w:t>You can get a</w:t>
      </w:r>
      <w:r w:rsidR="005F5711">
        <w:t xml:space="preserve"> further </w:t>
      </w:r>
      <w:r>
        <w:t>idea of the magnitude</w:t>
      </w:r>
      <w:r w:rsidR="001A51CD" w:rsidRPr="005C5A6C">
        <w:t xml:space="preserve"> frequency response</w:t>
      </w:r>
      <w:r>
        <w:t xml:space="preserve"> of the DAC</w:t>
      </w:r>
      <w:r w:rsidR="001A51CD" w:rsidRPr="005C5A6C">
        <w:t xml:space="preserve"> using program </w:t>
      </w:r>
      <w:r w:rsidR="00530DA0">
        <w:rPr>
          <w:rFonts w:ascii="Courier New" w:hAnsi="Courier New" w:cs="Courier New"/>
        </w:rPr>
        <w:t>prbs_intr</w:t>
      </w:r>
      <w:r w:rsidR="001A51CD" w:rsidRPr="00ED2ED1">
        <w:rPr>
          <w:rFonts w:ascii="Courier New" w:hAnsi="Courier New" w:cs="Courier New"/>
        </w:rPr>
        <w:t>.c</w:t>
      </w:r>
      <w:r w:rsidR="00530DA0">
        <w:t xml:space="preserve">. This program uses function </w:t>
      </w:r>
      <w:r w:rsidR="00530DA0">
        <w:rPr>
          <w:rFonts w:ascii="Courier New" w:hAnsi="Courier New" w:cs="Courier New"/>
        </w:rPr>
        <w:t>prbs()</w:t>
      </w:r>
      <w:r w:rsidR="00530DA0">
        <w:t xml:space="preserve"> </w:t>
      </w:r>
      <w:r w:rsidR="00D45C47">
        <w:t xml:space="preserve">to generate </w:t>
      </w:r>
      <w:r w:rsidR="00530DA0">
        <w:t xml:space="preserve">a pseudo </w:t>
      </w:r>
      <w:r w:rsidR="001A51CD" w:rsidRPr="005C5A6C">
        <w:t>random</w:t>
      </w:r>
      <w:r w:rsidR="00530DA0">
        <w:t xml:space="preserve"> binary sequence</w:t>
      </w:r>
      <w:r w:rsidR="001A51CD" w:rsidRPr="005C5A6C">
        <w:t xml:space="preserve"> </w:t>
      </w:r>
      <w:r w:rsidR="00530DA0">
        <w:t>w</w:t>
      </w:r>
      <w:r w:rsidR="001A51CD" w:rsidRPr="005C5A6C">
        <w:t>hich</w:t>
      </w:r>
      <w:r w:rsidR="00530DA0">
        <w:t>, in theory</w:t>
      </w:r>
      <w:r>
        <w:t>,</w:t>
      </w:r>
      <w:r w:rsidR="001A51CD" w:rsidRPr="005C5A6C">
        <w:t xml:space="preserve"> </w:t>
      </w:r>
      <w:r w:rsidR="001A51CD">
        <w:t>contains a complete range of diff</w:t>
      </w:r>
      <w:r w:rsidR="001A51CD" w:rsidRPr="005C5A6C">
        <w:t>erent frequency components at equal</w:t>
      </w:r>
      <w:r w:rsidR="001A51CD">
        <w:t xml:space="preserve"> </w:t>
      </w:r>
      <w:r w:rsidR="001A51CD" w:rsidRPr="005C5A6C">
        <w:t xml:space="preserve">magnitudes. When this sequence is written to the DAC, the frequency content of the </w:t>
      </w:r>
      <w:r>
        <w:t xml:space="preserve">reconstructed </w:t>
      </w:r>
      <w:r w:rsidR="001A51CD" w:rsidRPr="005C5A6C">
        <w:t>analogue output signal</w:t>
      </w:r>
      <w:r w:rsidR="00D45C47">
        <w:t xml:space="preserve"> </w:t>
      </w:r>
      <w:r w:rsidR="001A51CD">
        <w:t>refl</w:t>
      </w:r>
      <w:r w:rsidR="001A51CD" w:rsidRPr="005C5A6C">
        <w:t>ect</w:t>
      </w:r>
      <w:r w:rsidR="008E445A">
        <w:t>s the frequency response of the</w:t>
      </w:r>
      <w:r w:rsidR="001A51CD">
        <w:t xml:space="preserve"> reconstruction fi</w:t>
      </w:r>
      <w:r w:rsidR="001A51CD" w:rsidRPr="005C5A6C">
        <w:t>lter. Run the program and look at the</w:t>
      </w:r>
      <w:r w:rsidR="001A51CD">
        <w:t xml:space="preserve"> </w:t>
      </w:r>
      <w:r>
        <w:t xml:space="preserve">analogue output signal using the FFT function of an </w:t>
      </w:r>
      <w:r>
        <w:lastRenderedPageBreak/>
        <w:t xml:space="preserve">oscilloscope or using </w:t>
      </w:r>
      <w:r w:rsidR="001A51CD" w:rsidRPr="005C5A6C">
        <w:rPr>
          <w:i/>
          <w:iCs/>
        </w:rPr>
        <w:t>GoldWave</w:t>
      </w:r>
      <w:r w:rsidR="001A51CD" w:rsidRPr="005C5A6C">
        <w:t xml:space="preserve">. You may have to adjust the input volume level in </w:t>
      </w:r>
      <w:r w:rsidR="001A51CD" w:rsidRPr="005C5A6C">
        <w:rPr>
          <w:i/>
          <w:iCs/>
        </w:rPr>
        <w:t xml:space="preserve">GoldWave </w:t>
      </w:r>
      <w:r w:rsidR="001A51CD" w:rsidRPr="005C5A6C">
        <w:t>in order to</w:t>
      </w:r>
      <w:r w:rsidR="001A51CD">
        <w:t xml:space="preserve"> </w:t>
      </w:r>
      <w:r w:rsidR="001A51CD" w:rsidRPr="005C5A6C">
        <w:t xml:space="preserve">see the frequency </w:t>
      </w:r>
      <w:r w:rsidR="001A51CD">
        <w:t>content of the signal to best eff</w:t>
      </w:r>
      <w:r w:rsidR="001A51CD" w:rsidRPr="005C5A6C">
        <w:t xml:space="preserve">ect. </w:t>
      </w:r>
    </w:p>
    <w:p w:rsidR="001A51CD" w:rsidRDefault="001A51CD" w:rsidP="00AC0E66">
      <w:pPr>
        <w:pStyle w:val="Heading7"/>
        <w:spacing w:after="240" w:line="240" w:lineRule="auto"/>
      </w:pPr>
      <w:r w:rsidRPr="005C5A6C">
        <w:t xml:space="preserve">Sketch the </w:t>
      </w:r>
      <w:r w:rsidR="00AE5405">
        <w:t xml:space="preserve">magnitude </w:t>
      </w:r>
      <w:r w:rsidRPr="005C5A6C">
        <w:t>frequency response you observe on the</w:t>
      </w:r>
      <w:r>
        <w:t xml:space="preserve"> </w:t>
      </w:r>
      <w:r w:rsidR="00AE5405">
        <w:t>axes of figure 7</w:t>
      </w:r>
      <w:r w:rsidRPr="005C5A6C">
        <w:t>.</w:t>
      </w:r>
    </w:p>
    <w:p w:rsidR="005D3903" w:rsidRDefault="005D3903" w:rsidP="005D3903">
      <w:pPr>
        <w:autoSpaceDE w:val="0"/>
        <w:autoSpaceDN w:val="0"/>
        <w:adjustRightInd w:val="0"/>
        <w:rPr>
          <w:bCs/>
          <w:color w:val="FF0000"/>
        </w:rPr>
      </w:pPr>
      <w:r w:rsidRPr="006F5D9C">
        <w:rPr>
          <w:bCs/>
          <w:color w:val="FF0000"/>
        </w:rPr>
        <w:t xml:space="preserve">The absolute values on the y-axis are not important and may be changed by the students. </w:t>
      </w:r>
      <w:r>
        <w:rPr>
          <w:bCs/>
          <w:color w:val="FF0000"/>
        </w:rPr>
        <w:t>If the students use the FFT function on an oscilloscope, or if they use different volume settings in GoldWave then the results may be different (in absolute level) from those illustrated. What is important is the low pass frequency response characteristic.</w:t>
      </w:r>
    </w:p>
    <w:p w:rsidR="005D3903" w:rsidRDefault="005D3903" w:rsidP="00EC59DD">
      <w:pPr>
        <w:jc w:val="center"/>
      </w:pPr>
      <w:r w:rsidRPr="005D3903">
        <w:rPr>
          <w:noProof/>
        </w:rPr>
        <w:drawing>
          <wp:inline distT="0" distB="0" distL="0" distR="0" wp14:anchorId="4492FB36" wp14:editId="55BC1511">
            <wp:extent cx="4004110" cy="4181214"/>
            <wp:effectExtent l="57150" t="57150" r="53540" b="47886"/>
            <wp:docPr id="7" name="Picture 14" descr="gwpr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wprbs.jpg"/>
                    <pic:cNvPicPr/>
                  </pic:nvPicPr>
                  <pic:blipFill>
                    <a:blip r:embed="rId16" cstate="print"/>
                    <a:stretch>
                      <a:fillRect/>
                    </a:stretch>
                  </pic:blipFill>
                  <pic:spPr>
                    <a:xfrm>
                      <a:off x="0" y="0"/>
                      <a:ext cx="4004110" cy="4181214"/>
                    </a:xfrm>
                    <a:prstGeom prst="rect">
                      <a:avLst/>
                    </a:prstGeom>
                    <a:ln w="57150">
                      <a:solidFill>
                        <a:srgbClr val="FF0000"/>
                      </a:solidFill>
                    </a:ln>
                  </pic:spPr>
                </pic:pic>
              </a:graphicData>
            </a:graphic>
          </wp:inline>
        </w:drawing>
      </w:r>
    </w:p>
    <w:p w:rsidR="005D3903" w:rsidRPr="005D3903" w:rsidRDefault="005D3903" w:rsidP="00EC59DD">
      <w:pPr>
        <w:jc w:val="center"/>
      </w:pPr>
      <w:r w:rsidRPr="005D3903">
        <w:rPr>
          <w:noProof/>
        </w:rPr>
        <w:lastRenderedPageBreak/>
        <w:drawing>
          <wp:inline distT="0" distB="0" distL="0" distR="0" wp14:anchorId="2B810DD6" wp14:editId="10FC8A5C">
            <wp:extent cx="3048000" cy="2228850"/>
            <wp:effectExtent l="57150" t="57150" r="38100" b="381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bs8k.b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8000" cy="2228850"/>
                    </a:xfrm>
                    <a:prstGeom prst="rect">
                      <a:avLst/>
                    </a:prstGeom>
                    <a:ln w="57150">
                      <a:solidFill>
                        <a:srgbClr val="FF0000"/>
                      </a:solidFill>
                    </a:ln>
                  </pic:spPr>
                </pic:pic>
              </a:graphicData>
            </a:graphic>
          </wp:inline>
        </w:drawing>
      </w:r>
    </w:p>
    <w:p w:rsidR="001A51CD" w:rsidRDefault="008740F3" w:rsidP="00AC0E66">
      <w:pPr>
        <w:autoSpaceDE w:val="0"/>
        <w:autoSpaceDN w:val="0"/>
        <w:adjustRightInd w:val="0"/>
        <w:spacing w:before="0" w:after="0" w:line="240" w:lineRule="auto"/>
        <w:jc w:val="center"/>
        <w:rPr>
          <w:b/>
          <w:bCs/>
        </w:rPr>
      </w:pPr>
      <w:r>
        <w:rPr>
          <w:noProof/>
        </w:rPr>
        <w:drawing>
          <wp:inline distT="0" distB="0" distL="0" distR="0" wp14:anchorId="4354A711" wp14:editId="219A0122">
            <wp:extent cx="4412974" cy="308810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cstate="print"/>
                    <a:srcRect t="6718"/>
                    <a:stretch/>
                  </pic:blipFill>
                  <pic:spPr bwMode="auto">
                    <a:xfrm>
                      <a:off x="0" y="0"/>
                      <a:ext cx="4423717" cy="3095625"/>
                    </a:xfrm>
                    <a:prstGeom prst="rect">
                      <a:avLst/>
                    </a:prstGeom>
                    <a:noFill/>
                    <a:ln>
                      <a:noFill/>
                    </a:ln>
                    <a:extLst>
                      <a:ext uri="{53640926-AAD7-44D8-BBD7-CCE9431645EC}">
                        <a14:shadowObscured xmlns:a14="http://schemas.microsoft.com/office/drawing/2010/main"/>
                      </a:ext>
                    </a:extLst>
                  </pic:spPr>
                </pic:pic>
              </a:graphicData>
            </a:graphic>
          </wp:inline>
        </w:drawing>
      </w:r>
    </w:p>
    <w:p w:rsidR="001A51CD" w:rsidRPr="00FD508C" w:rsidRDefault="001B5C68" w:rsidP="00AC0E66">
      <w:pPr>
        <w:pStyle w:val="Caption"/>
        <w:spacing w:before="0"/>
      </w:pPr>
      <w:r>
        <w:t>Figure 7</w:t>
      </w:r>
      <w:r w:rsidR="002E1944">
        <w:t>:</w:t>
      </w:r>
      <w:r w:rsidR="001A51CD" w:rsidRPr="00FD508C">
        <w:t xml:space="preserve"> Magnitude frequency response</w:t>
      </w:r>
      <w:r w:rsidR="00D45C47" w:rsidRPr="00FD508C">
        <w:t xml:space="preserve"> of </w:t>
      </w:r>
      <w:r w:rsidR="0019503B">
        <w:t>WM5102</w:t>
      </w:r>
      <w:r w:rsidR="00D45C47" w:rsidRPr="00FD508C">
        <w:t xml:space="preserve"> DAC</w:t>
      </w:r>
      <w:r w:rsidR="00102B9A">
        <w:t xml:space="preserve"> reconstruction filter</w:t>
      </w:r>
      <w:r w:rsidR="001A51CD" w:rsidRPr="00FD508C">
        <w:t xml:space="preserve"> </w:t>
      </w:r>
      <w:r w:rsidR="00102B9A">
        <w:t>demonstrate</w:t>
      </w:r>
      <w:r w:rsidR="001A51CD" w:rsidRPr="00FD508C">
        <w:t xml:space="preserve">d using program </w:t>
      </w:r>
      <w:r w:rsidR="00D45C47" w:rsidRPr="00FD508C">
        <w:rPr>
          <w:rFonts w:ascii="Courier New" w:hAnsi="Courier New" w:cs="Courier New"/>
        </w:rPr>
        <w:t>prbs_intr</w:t>
      </w:r>
      <w:r w:rsidR="001A51CD" w:rsidRPr="00FD508C">
        <w:rPr>
          <w:rFonts w:ascii="Courier New" w:hAnsi="Courier New" w:cs="Courier New"/>
        </w:rPr>
        <w:t>.c</w:t>
      </w:r>
      <w:r w:rsidR="00102B9A">
        <w:t>.</w:t>
      </w:r>
    </w:p>
    <w:p w:rsidR="00DD030A" w:rsidRDefault="00DD030A" w:rsidP="001A51CD">
      <w:pPr>
        <w:autoSpaceDE w:val="0"/>
        <w:autoSpaceDN w:val="0"/>
        <w:adjustRightInd w:val="0"/>
      </w:pPr>
      <w:r>
        <w:t xml:space="preserve">Run </w:t>
      </w:r>
      <w:r w:rsidRPr="005C5A6C">
        <w:t xml:space="preserve">program </w:t>
      </w:r>
      <w:r>
        <w:rPr>
          <w:rFonts w:ascii="Courier New" w:hAnsi="Courier New" w:cs="Courier New"/>
        </w:rPr>
        <w:t>prbs_intr</w:t>
      </w:r>
      <w:r w:rsidRPr="00ED2ED1">
        <w:rPr>
          <w:rFonts w:ascii="Courier New" w:hAnsi="Courier New" w:cs="Courier New"/>
        </w:rPr>
        <w:t>.c</w:t>
      </w:r>
      <w:r>
        <w:t xml:space="preserve"> again, having changed the sampling frequency to 48 kHz.</w:t>
      </w:r>
    </w:p>
    <w:p w:rsidR="009444B2" w:rsidRDefault="009444B2" w:rsidP="001A51CD">
      <w:pPr>
        <w:autoSpaceDE w:val="0"/>
        <w:autoSpaceDN w:val="0"/>
        <w:adjustRightInd w:val="0"/>
      </w:pPr>
      <w:r w:rsidRPr="009444B2">
        <w:rPr>
          <w:rFonts w:ascii="Courier New" w:hAnsi="Courier New" w:cs="Courier New"/>
        </w:rPr>
        <w:t xml:space="preserve">  </w:t>
      </w:r>
      <w:r w:rsidR="007C76B6">
        <w:rPr>
          <w:rFonts w:ascii="Courier New" w:hAnsi="Courier New" w:cs="Courier New"/>
        </w:rPr>
        <w:t>audio_init(hz</w:t>
      </w:r>
      <w:r>
        <w:rPr>
          <w:rFonts w:ascii="Courier New" w:hAnsi="Courier New" w:cs="Courier New"/>
        </w:rPr>
        <w:t>4</w:t>
      </w:r>
      <w:r w:rsidR="007C76B6">
        <w:rPr>
          <w:rFonts w:ascii="Courier New" w:hAnsi="Courier New" w:cs="Courier New"/>
        </w:rPr>
        <w:t>8000</w:t>
      </w:r>
      <w:r w:rsidRPr="009444B2">
        <w:rPr>
          <w:rFonts w:ascii="Courier New" w:hAnsi="Courier New" w:cs="Courier New"/>
        </w:rPr>
        <w:t xml:space="preserve">, </w:t>
      </w:r>
      <w:r w:rsidR="007C76B6" w:rsidRPr="007C76B6">
        <w:rPr>
          <w:rFonts w:ascii="Courier New" w:hAnsi="Courier New" w:cs="Courier New"/>
        </w:rPr>
        <w:t>line_in, intr, I2S_HANDLER</w:t>
      </w:r>
      <w:r w:rsidRPr="009444B2">
        <w:rPr>
          <w:rFonts w:ascii="Courier New" w:hAnsi="Courier New" w:cs="Courier New"/>
        </w:rPr>
        <w:t>);</w:t>
      </w:r>
    </w:p>
    <w:p w:rsidR="009444B2" w:rsidRDefault="009444B2" w:rsidP="001A51CD">
      <w:pPr>
        <w:autoSpaceDE w:val="0"/>
        <w:autoSpaceDN w:val="0"/>
        <w:adjustRightInd w:val="0"/>
      </w:pPr>
      <w:r>
        <w:t>and note the bandwidth of the noise signal generated.</w:t>
      </w:r>
    </w:p>
    <w:p w:rsidR="001A51CD" w:rsidRDefault="001A51CD" w:rsidP="001A51CD">
      <w:pPr>
        <w:autoSpaceDE w:val="0"/>
        <w:autoSpaceDN w:val="0"/>
        <w:adjustRightInd w:val="0"/>
      </w:pPr>
      <w:r w:rsidRPr="005C5A6C">
        <w:t xml:space="preserve">So far </w:t>
      </w:r>
      <w:r>
        <w:t xml:space="preserve">we have seen that </w:t>
      </w:r>
      <w:r w:rsidR="00D45C47">
        <w:rPr>
          <w:b/>
        </w:rPr>
        <w:t xml:space="preserve">the </w:t>
      </w:r>
      <w:r w:rsidR="0019503B">
        <w:rPr>
          <w:b/>
        </w:rPr>
        <w:t>WM5102</w:t>
      </w:r>
      <w:r w:rsidR="00D45C47">
        <w:rPr>
          <w:b/>
        </w:rPr>
        <w:t xml:space="preserve"> DAC</w:t>
      </w:r>
      <w:r w:rsidRPr="00DD7794">
        <w:rPr>
          <w:b/>
        </w:rPr>
        <w:t xml:space="preserve"> cannot generate signal components h</w:t>
      </w:r>
      <w:r w:rsidR="009444B2">
        <w:rPr>
          <w:b/>
        </w:rPr>
        <w:t>aving frequencies greater than half the sampling frequency</w:t>
      </w:r>
      <w:r w:rsidR="00D45C47">
        <w:t>. This is true no matter how</w:t>
      </w:r>
      <w:r w:rsidRPr="005C5A6C">
        <w:rPr>
          <w:i/>
          <w:iCs/>
        </w:rPr>
        <w:t xml:space="preserve"> </w:t>
      </w:r>
      <w:r w:rsidRPr="005C5A6C">
        <w:t>we produce output sample sequences. It follows that</w:t>
      </w:r>
      <w:r w:rsidRPr="0008795F">
        <w:t xml:space="preserve"> it is inadvisable to allow analogue input signal components having frequencies greater than </w:t>
      </w:r>
      <w:r w:rsidR="009444B2" w:rsidRPr="0008795F">
        <w:t xml:space="preserve">half the sampling frequency </w:t>
      </w:r>
      <w:r w:rsidRPr="0008795F">
        <w:t>to be sampled.</w:t>
      </w:r>
      <w:r w:rsidRPr="005C5A6C">
        <w:t xml:space="preserve"> This can be achieved by passing</w:t>
      </w:r>
      <w:r w:rsidR="00D45C47">
        <w:t xml:space="preserve"> </w:t>
      </w:r>
      <w:r w:rsidRPr="005C5A6C">
        <w:t xml:space="preserve">analogue input signals through a low-pass </w:t>
      </w:r>
      <w:r w:rsidRPr="005C5A6C">
        <w:rPr>
          <w:i/>
          <w:iCs/>
        </w:rPr>
        <w:t xml:space="preserve">antialiasing </w:t>
      </w:r>
      <w:r>
        <w:t>fi</w:t>
      </w:r>
      <w:r w:rsidRPr="005C5A6C">
        <w:t>lter prior to sampling</w:t>
      </w:r>
      <w:r w:rsidR="00D45C47">
        <w:t xml:space="preserve"> by the ADC</w:t>
      </w:r>
      <w:r w:rsidRPr="005C5A6C">
        <w:t>. An oversampling digital antialiasing</w:t>
      </w:r>
      <w:r>
        <w:t xml:space="preserve"> fi</w:t>
      </w:r>
      <w:r w:rsidRPr="005C5A6C">
        <w:t xml:space="preserve">lter with characteristics similar </w:t>
      </w:r>
      <w:r>
        <w:t>to those of the reconstruction fi</w:t>
      </w:r>
      <w:r w:rsidRPr="005C5A6C">
        <w:t xml:space="preserve">lter in the </w:t>
      </w:r>
      <w:r w:rsidR="00D45C47">
        <w:t>DAC</w:t>
      </w:r>
      <w:r w:rsidRPr="005C5A6C">
        <w:t xml:space="preserve"> is built in</w:t>
      </w:r>
      <w:r>
        <w:t xml:space="preserve"> </w:t>
      </w:r>
      <w:r w:rsidR="00D45C47">
        <w:t xml:space="preserve">to the ADC in the </w:t>
      </w:r>
      <w:r w:rsidR="0019503B">
        <w:t>WM5102</w:t>
      </w:r>
      <w:r w:rsidRPr="005C5A6C">
        <w:t xml:space="preserve"> codec.</w:t>
      </w:r>
    </w:p>
    <w:p w:rsidR="002E1944" w:rsidRDefault="002E1944" w:rsidP="001A51CD">
      <w:pPr>
        <w:autoSpaceDE w:val="0"/>
        <w:autoSpaceDN w:val="0"/>
        <w:adjustRightInd w:val="0"/>
      </w:pPr>
    </w:p>
    <w:p w:rsidR="00FD508C" w:rsidRPr="00E94737" w:rsidRDefault="005F5711" w:rsidP="00FD508C">
      <w:pPr>
        <w:pStyle w:val="Heading3"/>
      </w:pPr>
      <w:r>
        <w:lastRenderedPageBreak/>
        <w:t xml:space="preserve">STEP REsponse of the </w:t>
      </w:r>
      <w:r w:rsidR="0019503B">
        <w:t>WM5102</w:t>
      </w:r>
      <w:r>
        <w:t xml:space="preserve"> anti</w:t>
      </w:r>
      <w:r w:rsidR="00FD508C">
        <w:t>aliasing filter</w:t>
      </w:r>
    </w:p>
    <w:p w:rsidR="00D45C47" w:rsidRDefault="001A51CD" w:rsidP="001A51CD">
      <w:pPr>
        <w:autoSpaceDE w:val="0"/>
        <w:autoSpaceDN w:val="0"/>
        <w:adjustRightInd w:val="0"/>
      </w:pPr>
      <w:r w:rsidRPr="00F65E6D">
        <w:t>In order to investigate the step response of the antialiasin</w:t>
      </w:r>
      <w:r w:rsidR="00D45C47">
        <w:t xml:space="preserve">g filter in the </w:t>
      </w:r>
      <w:r w:rsidR="0019503B">
        <w:t>WM5102</w:t>
      </w:r>
      <w:r w:rsidRPr="00F65E6D">
        <w:t>, connect a signal generator to</w:t>
      </w:r>
      <w:r>
        <w:t xml:space="preserve"> </w:t>
      </w:r>
      <w:r w:rsidR="00D45C47">
        <w:t>the</w:t>
      </w:r>
      <w:r w:rsidR="005F5711">
        <w:t xml:space="preserve"> left channel of the</w:t>
      </w:r>
      <w:r w:rsidR="00D45C47">
        <w:t xml:space="preserve"> LINE IN</w:t>
      </w:r>
      <w:r>
        <w:t xml:space="preserve"> socket</w:t>
      </w:r>
      <w:r w:rsidRPr="00F65E6D">
        <w:t>. Adjust the signal generator to give a squ</w:t>
      </w:r>
      <w:r w:rsidR="00FD508C">
        <w:t>are wave output of frequency 20</w:t>
      </w:r>
      <w:r>
        <w:t>0</w:t>
      </w:r>
      <w:r w:rsidR="005F5711">
        <w:t xml:space="preserve"> </w:t>
      </w:r>
      <w:r w:rsidR="002E1944">
        <w:t>Hz and amplitude 0.3</w:t>
      </w:r>
      <w:r>
        <w:t xml:space="preserve"> </w:t>
      </w:r>
      <w:r w:rsidRPr="00F65E6D">
        <w:t>V. Run</w:t>
      </w:r>
      <w:r>
        <w:t xml:space="preserve"> </w:t>
      </w:r>
      <w:r w:rsidRPr="00F65E6D">
        <w:t xml:space="preserve">program </w:t>
      </w:r>
      <w:r w:rsidR="00D45C47">
        <w:rPr>
          <w:rFonts w:ascii="Courier New" w:hAnsi="Courier New" w:cs="Courier New"/>
        </w:rPr>
        <w:t>l</w:t>
      </w:r>
      <w:r w:rsidRPr="00F65E6D">
        <w:rPr>
          <w:rFonts w:ascii="Courier New" w:hAnsi="Courier New" w:cs="Courier New"/>
        </w:rPr>
        <w:t>oop</w:t>
      </w:r>
      <w:r w:rsidR="005F5711">
        <w:rPr>
          <w:rFonts w:ascii="Courier New" w:hAnsi="Courier New" w:cs="Courier New"/>
        </w:rPr>
        <w:t>_</w:t>
      </w:r>
      <w:r w:rsidRPr="00F65E6D">
        <w:rPr>
          <w:rFonts w:ascii="Courier New" w:hAnsi="Courier New" w:cs="Courier New"/>
        </w:rPr>
        <w:t>buf</w:t>
      </w:r>
      <w:r w:rsidR="00D45C47">
        <w:rPr>
          <w:rFonts w:ascii="Courier New" w:hAnsi="Courier New" w:cs="Courier New"/>
        </w:rPr>
        <w:t>_intr</w:t>
      </w:r>
      <w:r w:rsidRPr="00F65E6D">
        <w:rPr>
          <w:rFonts w:ascii="Courier New" w:hAnsi="Courier New" w:cs="Courier New"/>
        </w:rPr>
        <w:t>.c</w:t>
      </w:r>
      <w:r w:rsidR="00D45C47">
        <w:t>, noting that the output signal</w:t>
      </w:r>
      <w:r w:rsidR="00FD508C">
        <w:t xml:space="preserve"> from LINE OUT</w:t>
      </w:r>
      <w:r w:rsidR="00D45C47">
        <w:t xml:space="preserve"> is not a perfect</w:t>
      </w:r>
      <w:r w:rsidR="00FD508C">
        <w:t xml:space="preserve"> </w:t>
      </w:r>
      <w:r w:rsidR="00D45C47">
        <w:t xml:space="preserve"> square wave. Halt the pr</w:t>
      </w:r>
      <w:r w:rsidR="00FD508C">
        <w:t>ogram. In order to view the 128</w:t>
      </w:r>
      <w:r w:rsidR="00D45C47">
        <w:t xml:space="preserve"> most recent input sample values read from the ADC, save these to a file</w:t>
      </w:r>
      <w:r w:rsidR="00FD508C">
        <w:t>, using the command</w:t>
      </w:r>
    </w:p>
    <w:p w:rsidR="00FD508C" w:rsidRPr="001B5C68" w:rsidRDefault="00FD508C" w:rsidP="001A51CD">
      <w:pPr>
        <w:autoSpaceDE w:val="0"/>
        <w:autoSpaceDN w:val="0"/>
        <w:adjustRightInd w:val="0"/>
        <w:rPr>
          <w:rFonts w:ascii="Courier New" w:hAnsi="Courier New" w:cs="Courier New"/>
        </w:rPr>
      </w:pPr>
      <w:r w:rsidRPr="001B5C68">
        <w:rPr>
          <w:rFonts w:ascii="Courier New" w:hAnsi="Courier New" w:cs="Courier New"/>
        </w:rPr>
        <w:t xml:space="preserve">SAVE &lt;filename&gt; </w:t>
      </w:r>
      <w:r w:rsidR="005F5711">
        <w:rPr>
          <w:rFonts w:ascii="Courier New" w:hAnsi="Courier New" w:cs="Courier New"/>
        </w:rPr>
        <w:t>&lt;start address&gt;, &lt;end address&gt;</w:t>
      </w:r>
    </w:p>
    <w:p w:rsidR="001A51CD" w:rsidRDefault="005F5711" w:rsidP="001A51CD">
      <w:pPr>
        <w:autoSpaceDE w:val="0"/>
        <w:autoSpaceDN w:val="0"/>
        <w:adjustRightInd w:val="0"/>
      </w:pPr>
      <w:r>
        <w:t xml:space="preserve">where </w:t>
      </w:r>
      <w:r w:rsidRPr="008740F3">
        <w:rPr>
          <w:rFonts w:ascii="Courier New" w:hAnsi="Courier New" w:cs="Courier New"/>
        </w:rPr>
        <w:t>start address</w:t>
      </w:r>
      <w:r>
        <w:t xml:space="preserve"> is that of array </w:t>
      </w:r>
      <w:r w:rsidRPr="008740F3">
        <w:rPr>
          <w:rFonts w:ascii="Courier New" w:hAnsi="Courier New" w:cs="Courier New"/>
        </w:rPr>
        <w:t>lbuffer</w:t>
      </w:r>
      <w:r w:rsidR="006D5DE9">
        <w:t>, and</w:t>
      </w:r>
      <w:r>
        <w:t xml:space="preserve"> </w:t>
      </w:r>
      <w:r w:rsidRPr="006D5DE9">
        <w:rPr>
          <w:rFonts w:ascii="Courier New" w:hAnsi="Courier New" w:cs="Courier New"/>
        </w:rPr>
        <w:t>end address</w:t>
      </w:r>
      <w:r>
        <w:t xml:space="preserve"> is equal to</w:t>
      </w:r>
      <w:r w:rsidR="006D5DE9">
        <w:t xml:space="preserve"> (</w:t>
      </w:r>
      <w:r w:rsidRPr="006D5DE9">
        <w:rPr>
          <w:rFonts w:ascii="Courier New" w:hAnsi="Courier New" w:cs="Courier New"/>
        </w:rPr>
        <w:t xml:space="preserve">start address + </w:t>
      </w:r>
      <w:r w:rsidR="006D5DE9">
        <w:rPr>
          <w:rFonts w:ascii="Courier New" w:hAnsi="Courier New" w:cs="Courier New"/>
        </w:rPr>
        <w:t>0x200</w:t>
      </w:r>
      <w:r w:rsidR="006D5DE9">
        <w:t>),</w:t>
      </w:r>
      <w:r>
        <w:t xml:space="preserve"> </w:t>
      </w:r>
      <w:r w:rsidR="001B5C68">
        <w:t>a</w:t>
      </w:r>
      <w:r w:rsidR="00D45C47">
        <w:t xml:space="preserve">nd plot the contents of that file using the MATLAB function </w:t>
      </w:r>
      <w:r>
        <w:rPr>
          <w:rFonts w:ascii="Courier New" w:hAnsi="Courier New" w:cs="Courier New"/>
        </w:rPr>
        <w:t>plot_real</w:t>
      </w:r>
      <w:r w:rsidR="001B5C68" w:rsidRPr="001B5C68">
        <w:rPr>
          <w:rFonts w:ascii="Courier New" w:hAnsi="Courier New" w:cs="Courier New"/>
        </w:rPr>
        <w:t>()</w:t>
      </w:r>
      <w:r w:rsidR="00D45C47">
        <w:t>.</w:t>
      </w:r>
      <w:r w:rsidR="009E1D7E">
        <w:t xml:space="preserve"> </w:t>
      </w:r>
      <w:r w:rsidR="001A51CD" w:rsidRPr="00F65E6D">
        <w:t>You should see</w:t>
      </w:r>
      <w:r w:rsidR="001A51CD">
        <w:t xml:space="preserve"> </w:t>
      </w:r>
      <w:r w:rsidR="001A51CD" w:rsidRPr="00F65E6D">
        <w:t>something s</w:t>
      </w:r>
      <w:r w:rsidR="001A51CD">
        <w:t>imilar t</w:t>
      </w:r>
      <w:r w:rsidR="001B5C68">
        <w:t>o the display shown in figure 9</w:t>
      </w:r>
      <w:r w:rsidR="001A51CD">
        <w:t>. Figure</w:t>
      </w:r>
      <w:r w:rsidR="001B5C68">
        <w:t xml:space="preserve"> 8</w:t>
      </w:r>
      <w:r w:rsidR="001A51CD" w:rsidRPr="00F65E6D">
        <w:t xml:space="preserve"> shows the square wave input signal that p</w:t>
      </w:r>
      <w:r w:rsidR="001B5C68">
        <w:t xml:space="preserve">roduced the display of figure 9 and also the </w:t>
      </w:r>
      <w:r w:rsidR="007C76B6">
        <w:t>corresponding analogue</w:t>
      </w:r>
      <w:r w:rsidR="001B5C68">
        <w:t xml:space="preserve"> output signal</w:t>
      </w:r>
      <w:r w:rsidR="001A51CD" w:rsidRPr="00F65E6D">
        <w:t xml:space="preserve">. The </w:t>
      </w:r>
      <w:r w:rsidR="001B5C68">
        <w:t>variations in the values of the input samples read from the ADC are</w:t>
      </w:r>
      <w:r w:rsidR="001A51CD" w:rsidRPr="00F65E6D">
        <w:t xml:space="preserve"> due to the low-pass characteristic of the</w:t>
      </w:r>
      <w:r w:rsidR="001A51CD">
        <w:t xml:space="preserve"> </w:t>
      </w:r>
      <w:r w:rsidR="001A51CD" w:rsidRPr="00F65E6D">
        <w:t>a</w:t>
      </w:r>
      <w:r w:rsidR="001B5C68">
        <w:t>ntialiasing filter. Compare figure 9</w:t>
      </w:r>
      <w:r w:rsidR="001A51CD" w:rsidRPr="00F65E6D">
        <w:t xml:space="preserve"> with the step response of the reconst</w:t>
      </w:r>
      <w:r w:rsidR="001A51CD">
        <w:t>ruction filter</w:t>
      </w:r>
      <w:r w:rsidR="001B5C68">
        <w:t xml:space="preserve"> that you sketched in figure 5</w:t>
      </w:r>
      <w:r w:rsidR="001A51CD">
        <w:t xml:space="preserve">. </w:t>
      </w:r>
    </w:p>
    <w:p w:rsidR="001B5C68" w:rsidRDefault="001B5C68" w:rsidP="001B5C68">
      <w:pPr>
        <w:autoSpaceDE w:val="0"/>
        <w:autoSpaceDN w:val="0"/>
        <w:adjustRightInd w:val="0"/>
        <w:jc w:val="center"/>
      </w:pPr>
      <w:r w:rsidRPr="001B5C68">
        <w:rPr>
          <w:noProof/>
        </w:rPr>
        <w:drawing>
          <wp:inline distT="0" distB="0" distL="0" distR="0" wp14:anchorId="2C2A338B" wp14:editId="6A082C31">
            <wp:extent cx="2660200" cy="1945272"/>
            <wp:effectExtent l="19050" t="0" r="6800" b="0"/>
            <wp:docPr id="14" name="Picture 26" descr="loopbuf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opbuf2.bmp"/>
                    <pic:cNvPicPr/>
                  </pic:nvPicPr>
                  <pic:blipFill>
                    <a:blip r:embed="rId19" cstate="print"/>
                    <a:stretch>
                      <a:fillRect/>
                    </a:stretch>
                  </pic:blipFill>
                  <pic:spPr>
                    <a:xfrm>
                      <a:off x="0" y="0"/>
                      <a:ext cx="2660200" cy="1945272"/>
                    </a:xfrm>
                    <a:prstGeom prst="rect">
                      <a:avLst/>
                    </a:prstGeom>
                  </pic:spPr>
                </pic:pic>
              </a:graphicData>
            </a:graphic>
          </wp:inline>
        </w:drawing>
      </w:r>
    </w:p>
    <w:p w:rsidR="001B5C68" w:rsidRPr="002D758F" w:rsidRDefault="002E1944" w:rsidP="001B5C68">
      <w:pPr>
        <w:pStyle w:val="Caption"/>
        <w:rPr>
          <w:i/>
        </w:rPr>
      </w:pPr>
      <w:r>
        <w:t>Figure 8:</w:t>
      </w:r>
      <w:r w:rsidR="001B5C68" w:rsidRPr="00FD508C">
        <w:t xml:space="preserve"> </w:t>
      </w:r>
      <w:r w:rsidR="001B5C68">
        <w:t xml:space="preserve">Analogue input and output waveforms observed using program </w:t>
      </w:r>
      <w:r w:rsidR="001B5C68" w:rsidRPr="001B5C68">
        <w:rPr>
          <w:rFonts w:ascii="Courier New" w:hAnsi="Courier New" w:cs="Courier New"/>
        </w:rPr>
        <w:t>loop</w:t>
      </w:r>
      <w:r w:rsidR="005F5711">
        <w:rPr>
          <w:rFonts w:ascii="Courier New" w:hAnsi="Courier New" w:cs="Courier New"/>
        </w:rPr>
        <w:t>_</w:t>
      </w:r>
      <w:r w:rsidR="001B5C68" w:rsidRPr="001B5C68">
        <w:rPr>
          <w:rFonts w:ascii="Courier New" w:hAnsi="Courier New" w:cs="Courier New"/>
        </w:rPr>
        <w:t>buf_intr.c</w:t>
      </w:r>
      <w:r w:rsidR="001B5C68">
        <w:t>.</w:t>
      </w:r>
    </w:p>
    <w:p w:rsidR="008A402C" w:rsidRDefault="008740F3" w:rsidP="001A51CD">
      <w:pPr>
        <w:autoSpaceDE w:val="0"/>
        <w:autoSpaceDN w:val="0"/>
        <w:adjustRightInd w:val="0"/>
        <w:jc w:val="center"/>
        <w:rPr>
          <w:rFonts w:ascii="CMR10" w:hAnsi="CMR10" w:cs="CMR10"/>
        </w:rPr>
      </w:pPr>
      <w:r>
        <w:rPr>
          <w:noProof/>
        </w:rPr>
        <w:drawing>
          <wp:inline distT="0" distB="0" distL="0" distR="0" wp14:anchorId="569445B1" wp14:editId="114274BD">
            <wp:extent cx="4176900" cy="2462850"/>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4176900" cy="2462850"/>
                    </a:xfrm>
                    <a:prstGeom prst="rect">
                      <a:avLst/>
                    </a:prstGeom>
                    <a:noFill/>
                    <a:ln w="9525">
                      <a:noFill/>
                      <a:miter lim="800000"/>
                      <a:headEnd/>
                      <a:tailEnd/>
                    </a:ln>
                  </pic:spPr>
                </pic:pic>
              </a:graphicData>
            </a:graphic>
          </wp:inline>
        </w:drawing>
      </w:r>
    </w:p>
    <w:p w:rsidR="00725756" w:rsidRPr="006D5DE9" w:rsidRDefault="001B5C68" w:rsidP="006D5DE9">
      <w:pPr>
        <w:pStyle w:val="Caption"/>
        <w:rPr>
          <w:i/>
        </w:rPr>
      </w:pPr>
      <w:r>
        <w:t>Figure 9</w:t>
      </w:r>
      <w:r w:rsidR="00EA31AC">
        <w:t>:</w:t>
      </w:r>
      <w:r w:rsidRPr="00FD508C">
        <w:t xml:space="preserve"> </w:t>
      </w:r>
      <w:r>
        <w:t xml:space="preserve">Input sample values read from the ADC using program </w:t>
      </w:r>
      <w:r w:rsidRPr="001B5C68">
        <w:rPr>
          <w:rFonts w:ascii="Courier New" w:hAnsi="Courier New" w:cs="Courier New"/>
        </w:rPr>
        <w:t>loop</w:t>
      </w:r>
      <w:r w:rsidR="005F5711">
        <w:rPr>
          <w:rFonts w:ascii="Courier New" w:hAnsi="Courier New" w:cs="Courier New"/>
        </w:rPr>
        <w:t>_</w:t>
      </w:r>
      <w:r w:rsidRPr="001B5C68">
        <w:rPr>
          <w:rFonts w:ascii="Courier New" w:hAnsi="Courier New" w:cs="Courier New"/>
        </w:rPr>
        <w:t>buf_intr.c</w:t>
      </w:r>
      <w:r>
        <w:t xml:space="preserve"> when the analogue input signal is a 200</w:t>
      </w:r>
      <w:r w:rsidR="005F5711">
        <w:t xml:space="preserve"> </w:t>
      </w:r>
      <w:r>
        <w:t>Hz square wave.</w:t>
      </w:r>
    </w:p>
    <w:p w:rsidR="00725756" w:rsidRPr="00E94737" w:rsidRDefault="00725756" w:rsidP="00725756">
      <w:pPr>
        <w:pStyle w:val="Heading3"/>
      </w:pPr>
      <w:r>
        <w:lastRenderedPageBreak/>
        <w:t xml:space="preserve">Magnitude frequency response of the </w:t>
      </w:r>
      <w:r w:rsidR="0019503B">
        <w:t>WM5102</w:t>
      </w:r>
      <w:r>
        <w:t xml:space="preserve"> Antialiasing filter</w:t>
      </w:r>
    </w:p>
    <w:p w:rsidR="001A51CD" w:rsidRDefault="001A51CD" w:rsidP="001A51CD">
      <w:pPr>
        <w:autoSpaceDE w:val="0"/>
        <w:autoSpaceDN w:val="0"/>
        <w:adjustRightInd w:val="0"/>
      </w:pPr>
      <w:r>
        <w:t xml:space="preserve">The low </w:t>
      </w:r>
      <w:r w:rsidR="008B4FC3">
        <w:t xml:space="preserve">pass characteristic of the </w:t>
      </w:r>
      <w:r w:rsidR="0019503B">
        <w:t>WM5102</w:t>
      </w:r>
      <w:r>
        <w:t xml:space="preserve"> antialiasing</w:t>
      </w:r>
      <w:r w:rsidR="008B4FC3">
        <w:t xml:space="preserve"> </w:t>
      </w:r>
      <w:r>
        <w:t>filter can</w:t>
      </w:r>
      <w:r w:rsidR="008B4FC3">
        <w:t xml:space="preserve"> further</w:t>
      </w:r>
      <w:r>
        <w:t xml:space="preserve"> be demonstrated using program </w:t>
      </w:r>
      <w:r w:rsidR="008B4FC3">
        <w:rPr>
          <w:rFonts w:ascii="Courier New" w:hAnsi="Courier New" w:cs="Courier New"/>
        </w:rPr>
        <w:t>l</w:t>
      </w:r>
      <w:r>
        <w:rPr>
          <w:rFonts w:ascii="Courier New" w:hAnsi="Courier New" w:cs="Courier New"/>
        </w:rPr>
        <w:t>oop</w:t>
      </w:r>
      <w:r w:rsidR="005F5711">
        <w:rPr>
          <w:rFonts w:ascii="Courier New" w:hAnsi="Courier New" w:cs="Courier New"/>
        </w:rPr>
        <w:t>_</w:t>
      </w:r>
      <w:r>
        <w:rPr>
          <w:rFonts w:ascii="Courier New" w:hAnsi="Courier New" w:cs="Courier New"/>
        </w:rPr>
        <w:t>buf</w:t>
      </w:r>
      <w:r w:rsidR="008B4FC3">
        <w:rPr>
          <w:rFonts w:ascii="Courier New" w:hAnsi="Courier New" w:cs="Courier New"/>
        </w:rPr>
        <w:t>_intr</w:t>
      </w:r>
      <w:r>
        <w:rPr>
          <w:rFonts w:ascii="Courier New" w:hAnsi="Courier New" w:cs="Courier New"/>
        </w:rPr>
        <w:t>.c</w:t>
      </w:r>
      <w:r>
        <w:t xml:space="preserve">. </w:t>
      </w:r>
      <w:r w:rsidR="008B4FC3">
        <w:t>A</w:t>
      </w:r>
      <w:r>
        <w:t>djust the si</w:t>
      </w:r>
      <w:r w:rsidR="008B4FC3">
        <w:t>gnal generator to give a sinusoidal</w:t>
      </w:r>
      <w:r>
        <w:t xml:space="preserve"> output. Run program </w:t>
      </w:r>
      <w:r w:rsidR="008B4FC3">
        <w:rPr>
          <w:rFonts w:ascii="Courier New" w:hAnsi="Courier New" w:cs="Courier New"/>
        </w:rPr>
        <w:t>l</w:t>
      </w:r>
      <w:r w:rsidRPr="00F65E6D">
        <w:rPr>
          <w:rFonts w:ascii="Courier New" w:hAnsi="Courier New" w:cs="Courier New"/>
        </w:rPr>
        <w:t>oop</w:t>
      </w:r>
      <w:r w:rsidR="005F5711">
        <w:rPr>
          <w:rFonts w:ascii="Courier New" w:hAnsi="Courier New" w:cs="Courier New"/>
        </w:rPr>
        <w:t>_</w:t>
      </w:r>
      <w:r w:rsidRPr="00F65E6D">
        <w:rPr>
          <w:rFonts w:ascii="Courier New" w:hAnsi="Courier New" w:cs="Courier New"/>
        </w:rPr>
        <w:t>buf</w:t>
      </w:r>
      <w:r w:rsidR="008B4FC3">
        <w:rPr>
          <w:rFonts w:ascii="Courier New" w:hAnsi="Courier New" w:cs="Courier New"/>
        </w:rPr>
        <w:t>_intr</w:t>
      </w:r>
      <w:r w:rsidRPr="00F65E6D">
        <w:rPr>
          <w:rFonts w:ascii="Courier New" w:hAnsi="Courier New" w:cs="Courier New"/>
        </w:rPr>
        <w:t>.c</w:t>
      </w:r>
      <w:r w:rsidR="008B4FC3">
        <w:t xml:space="preserve"> for</w:t>
      </w:r>
      <w:r w:rsidRPr="00F65E6D">
        <w:t xml:space="preserve"> a few seconds</w:t>
      </w:r>
      <w:r>
        <w:t xml:space="preserve">, and </w:t>
      </w:r>
      <w:r w:rsidR="008B4FC3">
        <w:t xml:space="preserve">plot the contents of array </w:t>
      </w:r>
      <w:r w:rsidR="005F5711">
        <w:rPr>
          <w:rFonts w:ascii="Courier New" w:hAnsi="Courier New" w:cs="Courier New"/>
        </w:rPr>
        <w:t>lb</w:t>
      </w:r>
      <w:r w:rsidR="008B4FC3" w:rsidRPr="008B4FC3">
        <w:rPr>
          <w:rFonts w:ascii="Courier New" w:hAnsi="Courier New" w:cs="Courier New"/>
        </w:rPr>
        <w:t>uffer</w:t>
      </w:r>
      <w:r w:rsidR="008B4FC3">
        <w:t xml:space="preserve"> (the 128 most recent input samples read from the ADC)</w:t>
      </w:r>
      <w:r w:rsidR="006D5DE9">
        <w:t xml:space="preserve"> using MATLAB</w:t>
      </w:r>
      <w:r w:rsidR="008B4FC3">
        <w:t xml:space="preserve"> just as in the previous example.</w:t>
      </w:r>
      <w:r>
        <w:t xml:space="preserve"> Repeat this procedure fo</w:t>
      </w:r>
      <w:r w:rsidR="008B4FC3">
        <w:t>r a number of different sinusoid</w:t>
      </w:r>
      <w:r>
        <w:t xml:space="preserve"> frequencies. You should fi</w:t>
      </w:r>
      <w:r w:rsidR="008B4FC3">
        <w:t>nd that for frequencies above 4</w:t>
      </w:r>
      <w:r w:rsidR="00364E85">
        <w:t xml:space="preserve"> </w:t>
      </w:r>
      <w:r>
        <w:t>kHz the output of the analogue to</w:t>
      </w:r>
      <w:r w:rsidR="008B4FC3">
        <w:t xml:space="preserve"> digital converter</w:t>
      </w:r>
      <w:r w:rsidR="006D5DE9">
        <w:t xml:space="preserve">, stored in </w:t>
      </w:r>
      <w:r w:rsidR="006D5DE9" w:rsidRPr="006D5DE9">
        <w:rPr>
          <w:rFonts w:ascii="Courier New" w:hAnsi="Courier New" w:cs="Courier New"/>
        </w:rPr>
        <w:t>lbuffer</w:t>
      </w:r>
      <w:r w:rsidR="006D5DE9">
        <w:t>,</w:t>
      </w:r>
      <w:r w:rsidR="008B4FC3">
        <w:t xml:space="preserve"> is effectively zero</w:t>
      </w:r>
      <w:r>
        <w:t>.</w:t>
      </w:r>
    </w:p>
    <w:p w:rsidR="008B4FC3" w:rsidRPr="00AE5405" w:rsidRDefault="008B4FC3" w:rsidP="008B4FC3">
      <w:pPr>
        <w:pStyle w:val="Caption"/>
      </w:pPr>
    </w:p>
    <w:p w:rsidR="008B4FC3" w:rsidRPr="00E94737" w:rsidRDefault="008B4FC3" w:rsidP="008B4FC3">
      <w:pPr>
        <w:pStyle w:val="Heading3"/>
      </w:pPr>
      <w:r>
        <w:t xml:space="preserve">Estimating </w:t>
      </w:r>
      <w:r w:rsidR="0019503B">
        <w:t>WM5102</w:t>
      </w:r>
      <w:r>
        <w:t xml:space="preserve"> codec bandwidth using an adaptive filter</w:t>
      </w:r>
    </w:p>
    <w:p w:rsidR="001A51CD" w:rsidRPr="00F65E6D" w:rsidRDefault="001A51CD" w:rsidP="001A51CD">
      <w:pPr>
        <w:autoSpaceDE w:val="0"/>
        <w:autoSpaceDN w:val="0"/>
        <w:adjustRightInd w:val="0"/>
      </w:pPr>
      <w:r w:rsidRPr="00F65E6D">
        <w:t>Another way of observing the limited bandwidth of the codec is to measure i</w:t>
      </w:r>
      <w:r>
        <w:t xml:space="preserve">ts magnitude frequency response </w:t>
      </w:r>
      <w:r w:rsidRPr="00F65E6D">
        <w:t xml:space="preserve">using program </w:t>
      </w:r>
      <w:r w:rsidR="003E67A7">
        <w:rPr>
          <w:rFonts w:ascii="Courier New" w:hAnsi="Courier New" w:cs="Courier New"/>
        </w:rPr>
        <w:t>sysid_CMSIS</w:t>
      </w:r>
      <w:r w:rsidR="0063283F">
        <w:rPr>
          <w:rFonts w:ascii="Courier New" w:hAnsi="Courier New" w:cs="Courier New"/>
        </w:rPr>
        <w:t>_intr</w:t>
      </w:r>
      <w:r w:rsidRPr="00F65E6D">
        <w:rPr>
          <w:rFonts w:ascii="Courier New" w:hAnsi="Courier New" w:cs="Courier New"/>
        </w:rPr>
        <w:t>.c</w:t>
      </w:r>
      <w:r w:rsidRPr="00F65E6D">
        <w:t xml:space="preserve">. You need not understand exactly how program </w:t>
      </w:r>
      <w:r w:rsidR="003E67A7">
        <w:rPr>
          <w:rFonts w:ascii="Courier New" w:hAnsi="Courier New" w:cs="Courier New"/>
        </w:rPr>
        <w:t>sysid_CMSIS</w:t>
      </w:r>
      <w:r w:rsidR="0063283F">
        <w:rPr>
          <w:rFonts w:ascii="Courier New" w:hAnsi="Courier New" w:cs="Courier New"/>
        </w:rPr>
        <w:t>_intr</w:t>
      </w:r>
      <w:r w:rsidRPr="00153714">
        <w:rPr>
          <w:rFonts w:ascii="Courier New" w:hAnsi="Courier New" w:cs="Courier New"/>
        </w:rPr>
        <w:t>.c</w:t>
      </w:r>
      <w:r w:rsidRPr="00F65E6D">
        <w:t xml:space="preserve"> works in order to use it. Effectively,</w:t>
      </w:r>
      <w:r>
        <w:t xml:space="preserve"> </w:t>
      </w:r>
      <w:r w:rsidRPr="00F65E6D">
        <w:t>it identifies the characteristics of the path between its discrete-time output and its discrete-time input</w:t>
      </w:r>
      <w:r w:rsidR="00421318">
        <w:t xml:space="preserve"> (points A and B in figure 10)</w:t>
      </w:r>
      <w:r w:rsidR="006D5DE9">
        <w:t xml:space="preserve"> using an adaptive FIR filter</w:t>
      </w:r>
      <w:r w:rsidRPr="00F65E6D">
        <w:t>.</w:t>
      </w:r>
    </w:p>
    <w:p w:rsidR="001A51CD" w:rsidRDefault="0063283F" w:rsidP="00A301C8">
      <w:pPr>
        <w:autoSpaceDE w:val="0"/>
        <w:autoSpaceDN w:val="0"/>
        <w:adjustRightInd w:val="0"/>
      </w:pPr>
      <w:r>
        <w:t>Connect LINE OUT</w:t>
      </w:r>
      <w:r w:rsidR="001A51CD">
        <w:t xml:space="preserve"> </w:t>
      </w:r>
      <w:r>
        <w:t>to LINE IN</w:t>
      </w:r>
      <w:r w:rsidR="001A51CD" w:rsidRPr="00F65E6D">
        <w:t xml:space="preserve"> on the </w:t>
      </w:r>
      <w:r>
        <w:t>audio card</w:t>
      </w:r>
      <w:r w:rsidR="001A51CD" w:rsidRPr="00F65E6D">
        <w:t xml:space="preserve"> using a 3.5mm jack to 3.5mm jack cable. The</w:t>
      </w:r>
      <w:r w:rsidR="001A51CD">
        <w:t xml:space="preserve"> </w:t>
      </w:r>
      <w:r w:rsidR="001A51CD" w:rsidRPr="00F65E6D">
        <w:t xml:space="preserve">signal path that will be identified by program </w:t>
      </w:r>
      <w:r w:rsidR="003E67A7">
        <w:rPr>
          <w:rFonts w:ascii="Courier New" w:hAnsi="Courier New" w:cs="Courier New"/>
        </w:rPr>
        <w:t>sysid_CMSIS</w:t>
      </w:r>
      <w:r>
        <w:rPr>
          <w:rFonts w:ascii="Courier New" w:hAnsi="Courier New" w:cs="Courier New"/>
        </w:rPr>
        <w:t>_intr</w:t>
      </w:r>
      <w:r w:rsidR="001A51CD" w:rsidRPr="00F65E6D">
        <w:rPr>
          <w:rFonts w:ascii="Courier New" w:hAnsi="Courier New" w:cs="Courier New"/>
        </w:rPr>
        <w:t>.c</w:t>
      </w:r>
      <w:r w:rsidR="001A51CD" w:rsidRPr="00F65E6D">
        <w:t xml:space="preserve"> comprises the series combination of the digital to analogue</w:t>
      </w:r>
      <w:r w:rsidR="001A51CD">
        <w:t xml:space="preserve"> </w:t>
      </w:r>
      <w:r w:rsidR="001A51CD" w:rsidRPr="00F65E6D">
        <w:t>and analogue to digital converters.</w:t>
      </w:r>
    </w:p>
    <w:p w:rsidR="00400090" w:rsidRDefault="00412B46" w:rsidP="00A301C8">
      <w:pPr>
        <w:autoSpaceDE w:val="0"/>
        <w:autoSpaceDN w:val="0"/>
        <w:adjustRightInd w:val="0"/>
      </w:pPr>
      <w:r>
        <w:rPr>
          <w:noProof/>
          <w:color w:val="000000"/>
        </w:rPr>
        <w:pict>
          <v:shapetype id="_x0000_t202" coordsize="21600,21600" o:spt="202" path="m,l,21600r21600,l21600,xe">
            <v:stroke joinstyle="miter"/>
            <v:path gradientshapeok="t" o:connecttype="rect"/>
          </v:shapetype>
          <v:shape id="_x0000_s1207" type="#_x0000_t202" style="position:absolute;margin-left:198.25pt;margin-top:.35pt;width:163.5pt;height:21.25pt;z-index:251661312;visibility:visible;mso-height-percent:10;mso-wrap-distance-left:9pt;mso-wrap-distance-top:0;mso-wrap-distance-right:9pt;mso-wrap-distance-bottom:0;mso-position-horizontal-relative:text;mso-position-vertical-relative:text;mso-height-percent:1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fit-shape-to-text:t">
              <w:txbxContent>
                <w:p w:rsidR="00400090" w:rsidRDefault="00400090" w:rsidP="00400090">
                  <w:pPr>
                    <w:spacing w:before="0" w:after="0"/>
                    <w:jc w:val="center"/>
                  </w:pPr>
                  <w:r>
                    <w:t>FRDM-K64F + Wolfson Pi Audio Card</w:t>
                  </w:r>
                </w:p>
              </w:txbxContent>
            </v:textbox>
          </v:shape>
        </w:pict>
      </w:r>
    </w:p>
    <w:p w:rsidR="00A301C8" w:rsidRPr="00A301C8" w:rsidRDefault="00400090" w:rsidP="00A301C8">
      <w:pPr>
        <w:autoSpaceDE w:val="0"/>
        <w:autoSpaceDN w:val="0"/>
        <w:adjustRightInd w:val="0"/>
        <w:jc w:val="center"/>
      </w:pPr>
      <w:r>
        <w:rPr>
          <w:noProof/>
          <w:color w:val="000000"/>
        </w:rPr>
        <w:drawing>
          <wp:inline distT="0" distB="0" distL="0" distR="0">
            <wp:extent cx="3937379" cy="2272132"/>
            <wp:effectExtent l="0" t="0" r="0" b="0"/>
            <wp:docPr id="21" name="Picture 21" descr="C:\Users\joatei01\Desktop\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atei01\Desktop\Image1.jpg"/>
                    <pic:cNvPicPr>
                      <a:picLocks noChangeAspect="1" noChangeArrowheads="1"/>
                    </pic:cNvPicPr>
                  </pic:nvPicPr>
                  <pic:blipFill>
                    <a:blip r:embed="rId21">
                      <a:extLst>
                        <a:ext uri="{BEBA8EAE-BF5A-486C-A8C5-ECC9F3942E4B}">
                          <a14:imgProps xmlns:a14="http://schemas.microsoft.com/office/drawing/2010/main">
                            <a14:imgLayer r:embed="rId2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937652" cy="2272290"/>
                    </a:xfrm>
                    <a:prstGeom prst="rect">
                      <a:avLst/>
                    </a:prstGeom>
                    <a:noFill/>
                    <a:ln>
                      <a:noFill/>
                    </a:ln>
                  </pic:spPr>
                </pic:pic>
              </a:graphicData>
            </a:graphic>
          </wp:inline>
        </w:drawing>
      </w:r>
      <w:r w:rsidR="00364E85" w:rsidRPr="00364E85">
        <w:rPr>
          <w:color w:val="000000"/>
        </w:rPr>
        <w:t xml:space="preserve"> </w:t>
      </w:r>
    </w:p>
    <w:p w:rsidR="001A51CD" w:rsidRPr="00102B9A" w:rsidRDefault="00A301C8" w:rsidP="00A301C8">
      <w:pPr>
        <w:pStyle w:val="Caption"/>
        <w:rPr>
          <w:i/>
        </w:rPr>
      </w:pPr>
      <w:r>
        <w:t>Figure 10</w:t>
      </w:r>
      <w:r w:rsidR="00EA31AC">
        <w:t>:</w:t>
      </w:r>
      <w:r w:rsidRPr="00FD508C">
        <w:t xml:space="preserve"> </w:t>
      </w:r>
      <w:r w:rsidR="001A51CD" w:rsidRPr="00A301C8">
        <w:t xml:space="preserve">Connection diagram for </w:t>
      </w:r>
      <w:r w:rsidR="0019503B">
        <w:t>WM5102</w:t>
      </w:r>
      <w:r w:rsidRPr="00A301C8">
        <w:t xml:space="preserve"> codec</w:t>
      </w:r>
      <w:r w:rsidR="001A51CD" w:rsidRPr="00A301C8">
        <w:t xml:space="preserve"> bandwidth identification using program </w:t>
      </w:r>
      <w:r w:rsidR="003E67A7">
        <w:rPr>
          <w:rFonts w:ascii="Courier New" w:hAnsi="Courier New" w:cs="Courier New"/>
        </w:rPr>
        <w:t>sysid_CMSIS</w:t>
      </w:r>
      <w:r w:rsidR="0063283F" w:rsidRPr="00A301C8">
        <w:rPr>
          <w:rFonts w:ascii="Courier New" w:hAnsi="Courier New" w:cs="Courier New"/>
        </w:rPr>
        <w:t>_intr</w:t>
      </w:r>
      <w:r w:rsidR="001A51CD" w:rsidRPr="00A301C8">
        <w:rPr>
          <w:rFonts w:ascii="Courier New" w:hAnsi="Courier New" w:cs="Courier New"/>
        </w:rPr>
        <w:t>.c</w:t>
      </w:r>
      <w:r w:rsidR="00102B9A">
        <w:rPr>
          <w:rFonts w:cs="Courier New"/>
        </w:rPr>
        <w:t>.</w:t>
      </w:r>
    </w:p>
    <w:p w:rsidR="001A51CD" w:rsidRPr="00993FD0" w:rsidRDefault="001A51CD" w:rsidP="001A51CD">
      <w:pPr>
        <w:autoSpaceDE w:val="0"/>
        <w:autoSpaceDN w:val="0"/>
        <w:adjustRightInd w:val="0"/>
        <w:jc w:val="center"/>
        <w:rPr>
          <w:i/>
        </w:rPr>
      </w:pPr>
    </w:p>
    <w:p w:rsidR="0063283F" w:rsidRDefault="001A51CD" w:rsidP="001A51CD">
      <w:pPr>
        <w:autoSpaceDE w:val="0"/>
        <w:autoSpaceDN w:val="0"/>
        <w:adjustRightInd w:val="0"/>
      </w:pPr>
      <w:r w:rsidRPr="00F65E6D">
        <w:t xml:space="preserve">Run program </w:t>
      </w:r>
      <w:r w:rsidR="003E67A7">
        <w:rPr>
          <w:rFonts w:ascii="Courier New" w:hAnsi="Courier New" w:cs="Courier New"/>
        </w:rPr>
        <w:t>sysid_CMSIS</w:t>
      </w:r>
      <w:r w:rsidR="0063283F">
        <w:rPr>
          <w:rFonts w:ascii="Courier New" w:hAnsi="Courier New" w:cs="Courier New"/>
        </w:rPr>
        <w:t>_intr</w:t>
      </w:r>
      <w:r w:rsidRPr="00F65E6D">
        <w:rPr>
          <w:rFonts w:ascii="Courier New" w:hAnsi="Courier New" w:cs="Courier New"/>
        </w:rPr>
        <w:t>.c</w:t>
      </w:r>
      <w:bookmarkStart w:id="1" w:name="_GoBack"/>
      <w:bookmarkEnd w:id="1"/>
      <w:r w:rsidR="00421318">
        <w:t xml:space="preserve"> for several</w:t>
      </w:r>
      <w:r w:rsidRPr="00F65E6D">
        <w:t xml:space="preserve"> seconds and then halt it</w:t>
      </w:r>
      <w:r w:rsidR="0063283F">
        <w:t xml:space="preserve">. Save the values of the adaptive filter coefficients </w:t>
      </w:r>
      <w:r w:rsidR="0063283F" w:rsidRPr="00421318">
        <w:rPr>
          <w:rFonts w:ascii="Courier New" w:hAnsi="Courier New" w:cs="Courier New"/>
        </w:rPr>
        <w:t>firCoeffs32</w:t>
      </w:r>
      <w:r w:rsidR="0063283F">
        <w:t xml:space="preserve"> to a file using the command</w:t>
      </w:r>
    </w:p>
    <w:p w:rsidR="006D5DE9" w:rsidRPr="001B5C68" w:rsidRDefault="006D5DE9" w:rsidP="006D5DE9">
      <w:pPr>
        <w:autoSpaceDE w:val="0"/>
        <w:autoSpaceDN w:val="0"/>
        <w:adjustRightInd w:val="0"/>
        <w:rPr>
          <w:rFonts w:ascii="Courier New" w:hAnsi="Courier New" w:cs="Courier New"/>
        </w:rPr>
      </w:pPr>
      <w:r w:rsidRPr="001B5C68">
        <w:rPr>
          <w:rFonts w:ascii="Courier New" w:hAnsi="Courier New" w:cs="Courier New"/>
        </w:rPr>
        <w:t>SAVE &lt;filename</w:t>
      </w:r>
      <w:r w:rsidR="004344C8">
        <w:rPr>
          <w:rFonts w:ascii="Courier New" w:hAnsi="Courier New" w:cs="Courier New"/>
        </w:rPr>
        <w:t>.dat</w:t>
      </w:r>
      <w:r w:rsidRPr="001B5C68">
        <w:rPr>
          <w:rFonts w:ascii="Courier New" w:hAnsi="Courier New" w:cs="Courier New"/>
        </w:rPr>
        <w:t xml:space="preserve">&gt; </w:t>
      </w:r>
      <w:r>
        <w:rPr>
          <w:rFonts w:ascii="Courier New" w:hAnsi="Courier New" w:cs="Courier New"/>
        </w:rPr>
        <w:t>&lt;start address&gt;, &lt;end address&gt;</w:t>
      </w:r>
    </w:p>
    <w:p w:rsidR="001A51CD" w:rsidRDefault="006D5DE9" w:rsidP="00EA31AC">
      <w:pPr>
        <w:autoSpaceDE w:val="0"/>
        <w:autoSpaceDN w:val="0"/>
        <w:adjustRightInd w:val="0"/>
      </w:pPr>
      <w:r>
        <w:t xml:space="preserve">where </w:t>
      </w:r>
      <w:r w:rsidRPr="008740F3">
        <w:rPr>
          <w:rFonts w:ascii="Courier New" w:hAnsi="Courier New" w:cs="Courier New"/>
        </w:rPr>
        <w:t>start address</w:t>
      </w:r>
      <w:r>
        <w:t xml:space="preserve"> is that of array </w:t>
      </w:r>
      <w:r>
        <w:rPr>
          <w:rFonts w:ascii="Courier New" w:hAnsi="Courier New" w:cs="Courier New"/>
        </w:rPr>
        <w:t>firCoeffs32</w:t>
      </w:r>
      <w:r>
        <w:t xml:space="preserve">, and </w:t>
      </w:r>
      <w:r w:rsidRPr="006D5DE9">
        <w:rPr>
          <w:rFonts w:ascii="Courier New" w:hAnsi="Courier New" w:cs="Courier New"/>
        </w:rPr>
        <w:t>end address</w:t>
      </w:r>
      <w:r>
        <w:t xml:space="preserve"> is equal to (</w:t>
      </w:r>
      <w:r w:rsidRPr="006D5DE9">
        <w:rPr>
          <w:rFonts w:ascii="Courier New" w:hAnsi="Courier New" w:cs="Courier New"/>
        </w:rPr>
        <w:t xml:space="preserve">start address + </w:t>
      </w:r>
      <w:r>
        <w:rPr>
          <w:rFonts w:ascii="Courier New" w:hAnsi="Courier New" w:cs="Courier New"/>
        </w:rPr>
        <w:t>0x400</w:t>
      </w:r>
      <w:r>
        <w:t xml:space="preserve">), and plot the contents of that file using the MATLAB function </w:t>
      </w:r>
      <w:r>
        <w:rPr>
          <w:rFonts w:ascii="Courier New" w:hAnsi="Courier New" w:cs="Courier New"/>
        </w:rPr>
        <w:t>logfft</w:t>
      </w:r>
      <w:r w:rsidR="000419CA">
        <w:rPr>
          <w:rFonts w:ascii="Courier New" w:hAnsi="Courier New" w:cs="Courier New"/>
        </w:rPr>
        <w:t>()</w:t>
      </w:r>
      <w:r>
        <w:t>.</w:t>
      </w:r>
      <w:r w:rsidR="000419CA">
        <w:t xml:space="preserve"> </w:t>
      </w:r>
      <w:r w:rsidR="00660F32">
        <w:t xml:space="preserve">Due to the order in which the </w:t>
      </w:r>
      <w:r w:rsidR="00660F32">
        <w:lastRenderedPageBreak/>
        <w:t xml:space="preserve">filter coefficients are stored in memory, the impulse response plotted using MATLAB function </w:t>
      </w:r>
      <w:r w:rsidR="00660F32" w:rsidRPr="00421318">
        <w:rPr>
          <w:rFonts w:ascii="Courier New" w:hAnsi="Courier New" w:cs="Courier New"/>
        </w:rPr>
        <w:t>logfft()</w:t>
      </w:r>
      <w:r w:rsidR="00660F32" w:rsidRPr="00660F32">
        <w:rPr>
          <w:rFonts w:cs="Courier New"/>
        </w:rPr>
        <w:t xml:space="preserve">is time-reversed, that is it runs from right to left in the MATLAB figure. </w:t>
      </w:r>
      <w:r w:rsidR="0063283F">
        <w:t>Sketch</w:t>
      </w:r>
      <w:r w:rsidR="001A51CD">
        <w:t xml:space="preserve"> </w:t>
      </w:r>
      <w:r w:rsidR="001A51CD" w:rsidRPr="00F65E6D">
        <w:t xml:space="preserve">the magnitude frequency response on the </w:t>
      </w:r>
      <w:r w:rsidR="00A75207">
        <w:t>axes of figure 11</w:t>
      </w:r>
      <w:r w:rsidR="001A51CD" w:rsidRPr="00F65E6D">
        <w:t>.</w:t>
      </w:r>
      <w:r w:rsidR="001A51CD">
        <w:t xml:space="preserve"> </w:t>
      </w:r>
    </w:p>
    <w:sdt>
      <w:sdtPr>
        <w:rPr>
          <w:noProof/>
        </w:rPr>
        <w:id w:val="1492606365"/>
        <w:picture/>
      </w:sdtPr>
      <w:sdtEndPr/>
      <w:sdtContent>
        <w:p w:rsidR="005D3903" w:rsidRDefault="005D3903" w:rsidP="00EC59DD">
          <w:pPr>
            <w:autoSpaceDE w:val="0"/>
            <w:autoSpaceDN w:val="0"/>
            <w:adjustRightInd w:val="0"/>
            <w:jc w:val="center"/>
          </w:pPr>
          <w:r w:rsidRPr="005D3903">
            <w:rPr>
              <w:noProof/>
            </w:rPr>
            <w:drawing>
              <wp:inline distT="0" distB="0" distL="0" distR="0" wp14:anchorId="44030231" wp14:editId="4277EC77">
                <wp:extent cx="4267200" cy="3200400"/>
                <wp:effectExtent l="57150" t="57150" r="57150" b="5715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srcRect/>
                        <a:stretch>
                          <a:fillRect/>
                        </a:stretch>
                      </pic:blipFill>
                      <pic:spPr bwMode="auto">
                        <a:xfrm>
                          <a:off x="0" y="0"/>
                          <a:ext cx="4267200" cy="3200400"/>
                        </a:xfrm>
                        <a:prstGeom prst="rect">
                          <a:avLst/>
                        </a:prstGeom>
                        <a:noFill/>
                        <a:ln w="57150">
                          <a:solidFill>
                            <a:srgbClr val="FF0000"/>
                          </a:solidFill>
                          <a:miter lim="800000"/>
                          <a:headEnd/>
                          <a:tailEnd/>
                        </a:ln>
                      </pic:spPr>
                    </pic:pic>
                  </a:graphicData>
                </a:graphic>
              </wp:inline>
            </w:drawing>
          </w:r>
        </w:p>
      </w:sdtContent>
    </w:sdt>
    <w:sdt>
      <w:sdtPr>
        <w:rPr>
          <w:noProof/>
        </w:rPr>
        <w:id w:val="364337915"/>
        <w:picture/>
      </w:sdtPr>
      <w:sdtEndPr/>
      <w:sdtContent>
        <w:p w:rsidR="005D3903" w:rsidRPr="00EA31AC" w:rsidRDefault="005D3903" w:rsidP="00EC59DD">
          <w:pPr>
            <w:autoSpaceDE w:val="0"/>
            <w:autoSpaceDN w:val="0"/>
            <w:adjustRightInd w:val="0"/>
            <w:jc w:val="center"/>
          </w:pPr>
          <w:r w:rsidRPr="005D3903">
            <w:rPr>
              <w:noProof/>
            </w:rPr>
            <w:drawing>
              <wp:inline distT="0" distB="0" distL="0" distR="0" wp14:anchorId="38DBA9A9" wp14:editId="5E0898D3">
                <wp:extent cx="4267200" cy="3200400"/>
                <wp:effectExtent l="57150" t="57150" r="57150" b="5715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4267200" cy="3200400"/>
                        </a:xfrm>
                        <a:prstGeom prst="rect">
                          <a:avLst/>
                        </a:prstGeom>
                        <a:noFill/>
                        <a:ln w="57150">
                          <a:solidFill>
                            <a:srgbClr val="FF0000"/>
                          </a:solidFill>
                          <a:miter lim="800000"/>
                          <a:headEnd/>
                          <a:tailEnd/>
                        </a:ln>
                      </pic:spPr>
                    </pic:pic>
                  </a:graphicData>
                </a:graphic>
              </wp:inline>
            </w:drawing>
          </w:r>
        </w:p>
      </w:sdtContent>
    </w:sdt>
    <w:p w:rsidR="001A51CD" w:rsidRDefault="006D5DE9" w:rsidP="001A51CD">
      <w:pPr>
        <w:autoSpaceDE w:val="0"/>
        <w:autoSpaceDN w:val="0"/>
        <w:adjustRightInd w:val="0"/>
        <w:jc w:val="center"/>
      </w:pPr>
      <w:r>
        <w:rPr>
          <w:noProof/>
        </w:rPr>
        <w:lastRenderedPageBreak/>
        <w:drawing>
          <wp:inline distT="0" distB="0" distL="0" distR="0" wp14:anchorId="1FA90C2E" wp14:editId="33450891">
            <wp:extent cx="4392630" cy="3296430"/>
            <wp:effectExtent l="19050" t="0" r="79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392630" cy="3296430"/>
                    </a:xfrm>
                    <a:prstGeom prst="rect">
                      <a:avLst/>
                    </a:prstGeom>
                    <a:noFill/>
                    <a:ln w="9525">
                      <a:noFill/>
                      <a:miter lim="800000"/>
                      <a:headEnd/>
                      <a:tailEnd/>
                    </a:ln>
                  </pic:spPr>
                </pic:pic>
              </a:graphicData>
            </a:graphic>
          </wp:inline>
        </w:drawing>
      </w:r>
    </w:p>
    <w:p w:rsidR="001A51CD" w:rsidRPr="00993FD0" w:rsidRDefault="00EA31AC" w:rsidP="00A75207">
      <w:pPr>
        <w:pStyle w:val="Caption"/>
        <w:rPr>
          <w:i/>
        </w:rPr>
      </w:pPr>
      <w:r>
        <w:t>Figure 11:</w:t>
      </w:r>
      <w:r w:rsidR="00A75207" w:rsidRPr="00FD508C">
        <w:t xml:space="preserve"> </w:t>
      </w:r>
      <w:r w:rsidR="001A51CD">
        <w:rPr>
          <w:i/>
          <w:iCs/>
        </w:rPr>
        <w:t xml:space="preserve">Magnitude </w:t>
      </w:r>
      <w:r w:rsidR="001A51CD" w:rsidRPr="00A75207">
        <w:rPr>
          <w:iCs/>
        </w:rPr>
        <w:t xml:space="preserve">frequency response observed </w:t>
      </w:r>
      <w:r w:rsidR="00E36997" w:rsidRPr="00A75207">
        <w:rPr>
          <w:iCs/>
        </w:rPr>
        <w:t xml:space="preserve">using </w:t>
      </w:r>
      <w:r w:rsidR="00E36997" w:rsidRPr="00A75207">
        <w:t>program</w:t>
      </w:r>
      <w:r w:rsidR="001A51CD" w:rsidRPr="00A75207">
        <w:t xml:space="preserve"> </w:t>
      </w:r>
      <w:r w:rsidR="003E67A7">
        <w:rPr>
          <w:rFonts w:ascii="Courier New" w:hAnsi="Courier New" w:cs="Courier New"/>
        </w:rPr>
        <w:t>sysid_CMSIS</w:t>
      </w:r>
      <w:r w:rsidR="0063283F" w:rsidRPr="00A75207">
        <w:rPr>
          <w:rFonts w:ascii="Courier New" w:hAnsi="Courier New" w:cs="Courier New"/>
        </w:rPr>
        <w:t>_intr</w:t>
      </w:r>
      <w:r w:rsidR="001A51CD" w:rsidRPr="00A75207">
        <w:rPr>
          <w:rFonts w:ascii="Courier New" w:hAnsi="Courier New" w:cs="Courier New"/>
        </w:rPr>
        <w:t>.c</w:t>
      </w:r>
    </w:p>
    <w:p w:rsidR="001A51CD" w:rsidRDefault="0063283F" w:rsidP="0063283F">
      <w:pPr>
        <w:autoSpaceDE w:val="0"/>
        <w:autoSpaceDN w:val="0"/>
        <w:adjustRightInd w:val="0"/>
        <w:rPr>
          <w:b/>
          <w:bCs/>
        </w:rPr>
      </w:pPr>
      <w:r>
        <w:t>The frequency range over which the magnitude frequency response has been identified is equal to half the sampling</w:t>
      </w:r>
      <w:r w:rsidR="00A75207">
        <w:t xml:space="preserve"> rate of the codec</w:t>
      </w:r>
      <w:r>
        <w:t xml:space="preserve">. In order to </w:t>
      </w:r>
      <w:r w:rsidR="00FB3B05">
        <w:t>observe the frequency response of the codec beyond half its sampling frequency we will identify the characteristics of an audio card with a sampling rate of 8</w:t>
      </w:r>
      <w:r w:rsidR="00660F32">
        <w:t xml:space="preserve"> </w:t>
      </w:r>
      <w:r w:rsidR="00FB3B05">
        <w:t xml:space="preserve">kHz using a second system with a sampling rate of </w:t>
      </w:r>
      <w:r w:rsidR="00E36997">
        <w:t>32</w:t>
      </w:r>
      <w:r w:rsidR="00660F32">
        <w:t xml:space="preserve"> </w:t>
      </w:r>
      <w:r w:rsidR="00FB3B05">
        <w:t>kHz.</w:t>
      </w:r>
    </w:p>
    <w:p w:rsidR="00A75207" w:rsidRPr="00AE5405" w:rsidRDefault="00A75207" w:rsidP="00A75207">
      <w:pPr>
        <w:pStyle w:val="Caption"/>
      </w:pPr>
    </w:p>
    <w:p w:rsidR="00A75207" w:rsidRPr="00E94737" w:rsidRDefault="00A75207" w:rsidP="00A75207">
      <w:pPr>
        <w:pStyle w:val="Heading3"/>
      </w:pPr>
      <w:r>
        <w:t xml:space="preserve">Estimating </w:t>
      </w:r>
      <w:r w:rsidR="0019503B">
        <w:t>WM5102</w:t>
      </w:r>
      <w:r>
        <w:t xml:space="preserve"> codec bandwidth using two audio cards</w:t>
      </w:r>
    </w:p>
    <w:p w:rsidR="00FB3B05" w:rsidRDefault="00FB3B05" w:rsidP="001A51CD">
      <w:pPr>
        <w:autoSpaceDE w:val="0"/>
        <w:autoSpaceDN w:val="0"/>
        <w:adjustRightInd w:val="0"/>
      </w:pPr>
      <w:r>
        <w:t xml:space="preserve">Connect two </w:t>
      </w:r>
      <w:r w:rsidR="00E36997">
        <w:t>FRDM-K64F</w:t>
      </w:r>
      <w:r w:rsidR="006D5DE9">
        <w:t xml:space="preserve"> and </w:t>
      </w:r>
      <w:r w:rsidR="00E36997">
        <w:t>Wolfson Pi Audio Card</w:t>
      </w:r>
      <w:r>
        <w:t xml:space="preserve"> </w:t>
      </w:r>
      <w:r w:rsidR="001A51CD">
        <w:t xml:space="preserve">together as shown in Figure </w:t>
      </w:r>
      <w:r w:rsidR="00A75207">
        <w:t>12</w:t>
      </w:r>
      <w:r w:rsidR="001A51CD">
        <w:t xml:space="preserve">. </w:t>
      </w:r>
      <w:r>
        <w:t xml:space="preserve">Make sure that program </w:t>
      </w:r>
      <w:r w:rsidRPr="00A75207">
        <w:rPr>
          <w:rFonts w:ascii="Courier New" w:hAnsi="Courier New" w:cs="Courier New"/>
        </w:rPr>
        <w:t>loop_intr.c</w:t>
      </w:r>
      <w:r>
        <w:t xml:space="preserve"> (sampling rate 8</w:t>
      </w:r>
      <w:r w:rsidR="00660F32">
        <w:t xml:space="preserve"> </w:t>
      </w:r>
      <w:r>
        <w:t xml:space="preserve">kHz) is running on one system before running program </w:t>
      </w:r>
      <w:r w:rsidR="003E67A7">
        <w:rPr>
          <w:rFonts w:ascii="Courier New" w:hAnsi="Courier New" w:cs="Courier New"/>
        </w:rPr>
        <w:t>sysid_CMSIS</w:t>
      </w:r>
      <w:r w:rsidRPr="00A75207">
        <w:rPr>
          <w:rFonts w:ascii="Courier New" w:hAnsi="Courier New" w:cs="Courier New"/>
        </w:rPr>
        <w:t>_intr</w:t>
      </w:r>
      <w:r w:rsidR="001A51CD" w:rsidRPr="00A75207">
        <w:rPr>
          <w:rFonts w:ascii="Courier New" w:hAnsi="Courier New" w:cs="Courier New"/>
        </w:rPr>
        <w:t>.c</w:t>
      </w:r>
      <w:r w:rsidR="001A51CD">
        <w:t xml:space="preserve"> </w:t>
      </w:r>
      <w:r>
        <w:t xml:space="preserve">(sampling rate </w:t>
      </w:r>
      <w:r w:rsidR="00E36997">
        <w:t>32</w:t>
      </w:r>
      <w:r>
        <w:t xml:space="preserve">kHz) </w:t>
      </w:r>
      <w:r w:rsidR="001A51CD">
        <w:t xml:space="preserve">for a short time on the other. </w:t>
      </w:r>
      <w:r>
        <w:t>The sampling</w:t>
      </w:r>
      <w:r w:rsidR="00A75207">
        <w:t xml:space="preserve"> rate used by program </w:t>
      </w:r>
      <w:r w:rsidR="003E67A7">
        <w:rPr>
          <w:rFonts w:ascii="Courier New" w:hAnsi="Courier New" w:cs="Courier New"/>
        </w:rPr>
        <w:t>sysid_CMSIS</w:t>
      </w:r>
      <w:r w:rsidRPr="00A75207">
        <w:rPr>
          <w:rFonts w:ascii="Courier New" w:hAnsi="Courier New" w:cs="Courier New"/>
        </w:rPr>
        <w:t>_intr.c</w:t>
      </w:r>
      <w:r>
        <w:t xml:space="preserve"> is determined by one of the parameters passed to function </w:t>
      </w:r>
      <w:r w:rsidR="00E36997">
        <w:rPr>
          <w:rFonts w:ascii="Courier New" w:hAnsi="Courier New" w:cs="Courier New"/>
        </w:rPr>
        <w:t>audio_</w:t>
      </w:r>
      <w:r w:rsidRPr="00A75207">
        <w:rPr>
          <w:rFonts w:ascii="Courier New" w:hAnsi="Courier New" w:cs="Courier New"/>
        </w:rPr>
        <w:t>init()</w:t>
      </w:r>
      <w:r>
        <w:t>.</w:t>
      </w:r>
    </w:p>
    <w:p w:rsidR="00FB3B05" w:rsidRDefault="00FB3B05" w:rsidP="001A51CD">
      <w:pPr>
        <w:autoSpaceDE w:val="0"/>
        <w:autoSpaceDN w:val="0"/>
        <w:adjustRightInd w:val="0"/>
      </w:pPr>
      <w:r>
        <w:t>Change the statement</w:t>
      </w:r>
    </w:p>
    <w:p w:rsidR="00FB3B05" w:rsidRPr="00660F32" w:rsidRDefault="00660F32" w:rsidP="001A51CD">
      <w:pPr>
        <w:autoSpaceDE w:val="0"/>
        <w:autoSpaceDN w:val="0"/>
        <w:adjustRightInd w:val="0"/>
        <w:rPr>
          <w:rFonts w:ascii="Courier New" w:hAnsi="Courier New" w:cs="Courier New"/>
        </w:rPr>
      </w:pPr>
      <w:r>
        <w:t xml:space="preserve">  </w:t>
      </w:r>
      <w:r w:rsidR="00E36997" w:rsidRPr="00E36997">
        <w:rPr>
          <w:rFonts w:ascii="Courier New" w:hAnsi="Courier New" w:cs="Courier New"/>
        </w:rPr>
        <w:t>audio_init ( hz8000, line_in, intr, I2S_HANDLER);</w:t>
      </w:r>
      <w:r w:rsidR="00E36997">
        <w:rPr>
          <w:rFonts w:ascii="Courier New" w:hAnsi="Courier New" w:cs="Courier New"/>
        </w:rPr>
        <w:t>;</w:t>
      </w:r>
    </w:p>
    <w:p w:rsidR="00FB3B05" w:rsidRDefault="006D5DE9" w:rsidP="001A51CD">
      <w:pPr>
        <w:autoSpaceDE w:val="0"/>
        <w:autoSpaceDN w:val="0"/>
        <w:adjustRightInd w:val="0"/>
      </w:pPr>
      <w:r>
        <w:t xml:space="preserve">in program </w:t>
      </w:r>
      <w:r>
        <w:rPr>
          <w:rFonts w:ascii="Courier New" w:hAnsi="Courier New" w:cs="Courier New"/>
        </w:rPr>
        <w:t>sysid_CMSIS</w:t>
      </w:r>
      <w:r w:rsidRPr="00A75207">
        <w:rPr>
          <w:rFonts w:ascii="Courier New" w:hAnsi="Courier New" w:cs="Courier New"/>
        </w:rPr>
        <w:t>_intr.c</w:t>
      </w:r>
      <w:r>
        <w:t xml:space="preserve"> t</w:t>
      </w:r>
      <w:r w:rsidR="00FB3B05">
        <w:t xml:space="preserve">o read </w:t>
      </w:r>
    </w:p>
    <w:p w:rsidR="00FB3B05" w:rsidRPr="00660F32" w:rsidRDefault="00E72000" w:rsidP="001A51CD">
      <w:pPr>
        <w:autoSpaceDE w:val="0"/>
        <w:autoSpaceDN w:val="0"/>
        <w:adjustRightInd w:val="0"/>
        <w:rPr>
          <w:rFonts w:ascii="Courier New" w:hAnsi="Courier New" w:cs="Courier New"/>
        </w:rPr>
      </w:pPr>
      <w:r>
        <w:t xml:space="preserve">  </w:t>
      </w:r>
      <w:r w:rsidR="00E36997" w:rsidRPr="00E36997">
        <w:rPr>
          <w:rFonts w:ascii="Courier New" w:hAnsi="Courier New" w:cs="Courier New"/>
        </w:rPr>
        <w:t>audio_init ( hz</w:t>
      </w:r>
      <w:r w:rsidR="001E4EDA">
        <w:rPr>
          <w:rFonts w:ascii="Courier New" w:hAnsi="Courier New" w:cs="Courier New"/>
        </w:rPr>
        <w:t>16</w:t>
      </w:r>
      <w:r w:rsidR="00E36997" w:rsidRPr="00E36997">
        <w:rPr>
          <w:rFonts w:ascii="Courier New" w:hAnsi="Courier New" w:cs="Courier New"/>
        </w:rPr>
        <w:t>000, line_in, intr, I2S_HANDLER);</w:t>
      </w:r>
    </w:p>
    <w:p w:rsidR="006552FB" w:rsidRDefault="006D5DE9" w:rsidP="006552FB">
      <w:pPr>
        <w:autoSpaceDE w:val="0"/>
        <w:autoSpaceDN w:val="0"/>
        <w:adjustRightInd w:val="0"/>
      </w:pPr>
      <w:r>
        <w:t xml:space="preserve">and change the sampling frequency in program </w:t>
      </w:r>
      <w:r>
        <w:rPr>
          <w:rFonts w:ascii="Courier New" w:hAnsi="Courier New" w:cs="Courier New"/>
        </w:rPr>
        <w:t>loop</w:t>
      </w:r>
      <w:r w:rsidRPr="00A75207">
        <w:rPr>
          <w:rFonts w:ascii="Courier New" w:hAnsi="Courier New" w:cs="Courier New"/>
        </w:rPr>
        <w:t>_intr.c</w:t>
      </w:r>
      <w:r>
        <w:t xml:space="preserve"> to 8 kHz. </w:t>
      </w:r>
      <w:r w:rsidR="001A51CD">
        <w:t xml:space="preserve">After running and halting program </w:t>
      </w:r>
      <w:r w:rsidR="003E67A7">
        <w:rPr>
          <w:rFonts w:ascii="Courier New" w:hAnsi="Courier New" w:cs="Courier New"/>
        </w:rPr>
        <w:t>sysid_CMSIS</w:t>
      </w:r>
      <w:r w:rsidR="00E72000" w:rsidRPr="00A75207">
        <w:rPr>
          <w:rFonts w:ascii="Courier New" w:hAnsi="Courier New" w:cs="Courier New"/>
        </w:rPr>
        <w:t>_intr.c</w:t>
      </w:r>
      <w:r w:rsidR="001A51CD">
        <w:t xml:space="preserve">, </w:t>
      </w:r>
      <w:r w:rsidR="006552FB">
        <w:t>Save the values of the</w:t>
      </w:r>
      <w:r w:rsidR="005B698B">
        <w:t xml:space="preserve"> 256</w:t>
      </w:r>
      <w:r w:rsidR="006552FB">
        <w:t xml:space="preserve"> adaptive filter coefficients </w:t>
      </w:r>
      <w:r w:rsidR="006552FB" w:rsidRPr="00421318">
        <w:rPr>
          <w:rFonts w:ascii="Courier New" w:hAnsi="Courier New" w:cs="Courier New"/>
        </w:rPr>
        <w:t>firCoeffs32</w:t>
      </w:r>
      <w:r w:rsidR="006552FB">
        <w:t xml:space="preserve"> to a file using the command</w:t>
      </w:r>
    </w:p>
    <w:p w:rsidR="006552FB" w:rsidRPr="00421318" w:rsidRDefault="006552FB" w:rsidP="006552FB">
      <w:pPr>
        <w:autoSpaceDE w:val="0"/>
        <w:autoSpaceDN w:val="0"/>
        <w:adjustRightInd w:val="0"/>
        <w:rPr>
          <w:rFonts w:ascii="Courier New" w:hAnsi="Courier New" w:cs="Courier New"/>
        </w:rPr>
      </w:pPr>
      <w:r w:rsidRPr="00421318">
        <w:rPr>
          <w:rFonts w:ascii="Courier New" w:hAnsi="Courier New" w:cs="Courier New"/>
        </w:rPr>
        <w:t xml:space="preserve">SAVE &lt;filename&gt; </w:t>
      </w:r>
      <w:r w:rsidR="00660F32">
        <w:rPr>
          <w:rFonts w:ascii="Courier New" w:hAnsi="Courier New" w:cs="Courier New"/>
        </w:rPr>
        <w:t>&lt;start address&gt;</w:t>
      </w:r>
      <w:r w:rsidRPr="00421318">
        <w:rPr>
          <w:rFonts w:ascii="Courier New" w:hAnsi="Courier New" w:cs="Courier New"/>
        </w:rPr>
        <w:t xml:space="preserve">, </w:t>
      </w:r>
      <w:r w:rsidR="00660F32">
        <w:rPr>
          <w:rFonts w:ascii="Courier New" w:hAnsi="Courier New" w:cs="Courier New"/>
        </w:rPr>
        <w:t>&lt;end address&gt;</w:t>
      </w:r>
    </w:p>
    <w:p w:rsidR="006552FB" w:rsidRDefault="006552FB" w:rsidP="006552FB">
      <w:pPr>
        <w:autoSpaceDE w:val="0"/>
        <w:autoSpaceDN w:val="0"/>
        <w:adjustRightInd w:val="0"/>
      </w:pPr>
      <w:r w:rsidRPr="00F65E6D">
        <w:lastRenderedPageBreak/>
        <w:t xml:space="preserve">and </w:t>
      </w:r>
      <w:r>
        <w:t xml:space="preserve">plot them using MATLAB function </w:t>
      </w:r>
      <w:r w:rsidRPr="00421318">
        <w:rPr>
          <w:rFonts w:ascii="Courier New" w:hAnsi="Courier New" w:cs="Courier New"/>
        </w:rPr>
        <w:t>logfft()</w:t>
      </w:r>
      <w:r>
        <w:t xml:space="preserve">. Sketch </w:t>
      </w:r>
      <w:r w:rsidRPr="00F65E6D">
        <w:t xml:space="preserve">the magnitude frequency response on the </w:t>
      </w:r>
      <w:r>
        <w:t>axes of figure 13</w:t>
      </w:r>
      <w:r w:rsidRPr="00F65E6D">
        <w:t>.</w:t>
      </w:r>
      <w:r>
        <w:t xml:space="preserve"> </w:t>
      </w:r>
    </w:p>
    <w:p w:rsidR="00F51C53" w:rsidRDefault="00412B46" w:rsidP="006552FB">
      <w:pPr>
        <w:autoSpaceDE w:val="0"/>
        <w:autoSpaceDN w:val="0"/>
        <w:adjustRightInd w:val="0"/>
      </w:pPr>
      <w:r>
        <w:rPr>
          <w:noProof/>
        </w:rPr>
        <w:pict>
          <v:shape id="Text Box 2" o:spid="_x0000_s1204" type="#_x0000_t202" style="position:absolute;margin-left:6.15pt;margin-top:5.9pt;width:163.5pt;height:21.25pt;z-index:251659264;visibility:visible;mso-height-percent:10;mso-wrap-distance-left:9pt;mso-wrap-distance-top:0;mso-wrap-distance-right:9pt;mso-wrap-distance-bottom:0;mso-position-horizontal-relative:text;mso-position-vertical-relative:text;mso-height-percent:1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fit-shape-to-text:t">
              <w:txbxContent>
                <w:p w:rsidR="000D30A4" w:rsidRDefault="000D30A4" w:rsidP="000D30A4">
                  <w:pPr>
                    <w:spacing w:before="0" w:after="0"/>
                    <w:jc w:val="center"/>
                  </w:pPr>
                  <w:r>
                    <w:t>FRDM-K64F + Wolfson Pi Audio Card</w:t>
                  </w:r>
                </w:p>
              </w:txbxContent>
            </v:textbox>
          </v:shape>
        </w:pict>
      </w:r>
      <w:r>
        <w:rPr>
          <w:noProof/>
        </w:rPr>
        <w:pict>
          <v:shape id="_x0000_s1205" type="#_x0000_t202" style="position:absolute;margin-left:286.2pt;margin-top:5.9pt;width:163.5pt;height:21.25pt;z-index:251660288;visibility:visible;mso-height-percent:10;mso-wrap-distance-left:9pt;mso-wrap-distance-top:0;mso-wrap-distance-right:9pt;mso-wrap-distance-bottom:0;mso-position-horizontal-relative:text;mso-position-vertical-relative:text;mso-height-percent:1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fit-shape-to-text:t">
              <w:txbxContent>
                <w:p w:rsidR="000D30A4" w:rsidRDefault="000D30A4" w:rsidP="000D30A4">
                  <w:pPr>
                    <w:spacing w:before="0" w:after="0"/>
                    <w:jc w:val="center"/>
                  </w:pPr>
                  <w:r>
                    <w:t>FRDM-K64F + Wolfson Pi Audio Card</w:t>
                  </w:r>
                </w:p>
              </w:txbxContent>
            </v:textbox>
          </v:shape>
        </w:pict>
      </w:r>
    </w:p>
    <w:p w:rsidR="001A51CD" w:rsidRDefault="000D30A4" w:rsidP="00F51C53">
      <w:pPr>
        <w:autoSpaceDE w:val="0"/>
        <w:autoSpaceDN w:val="0"/>
        <w:adjustRightInd w:val="0"/>
        <w:jc w:val="center"/>
      </w:pPr>
      <w:r>
        <w:rPr>
          <w:noProof/>
        </w:rPr>
        <w:drawing>
          <wp:inline distT="0" distB="0" distL="0" distR="0">
            <wp:extent cx="5943600" cy="2886710"/>
            <wp:effectExtent l="0" t="0" r="0" b="0"/>
            <wp:docPr id="20" name="Picture 20" descr="C:\Users\joatei01\Desktop\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atei01\Desktop\Image3.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2886710"/>
                    </a:xfrm>
                    <a:prstGeom prst="rect">
                      <a:avLst/>
                    </a:prstGeom>
                    <a:noFill/>
                    <a:ln>
                      <a:noFill/>
                    </a:ln>
                  </pic:spPr>
                </pic:pic>
              </a:graphicData>
            </a:graphic>
          </wp:inline>
        </w:drawing>
      </w:r>
    </w:p>
    <w:p w:rsidR="001A51CD" w:rsidRDefault="00E72000" w:rsidP="00F27354">
      <w:pPr>
        <w:pStyle w:val="Caption"/>
        <w:rPr>
          <w:rFonts w:ascii="Courier New" w:hAnsi="Courier New" w:cs="Courier New"/>
          <w:i/>
        </w:rPr>
      </w:pPr>
      <w:r>
        <w:t>Figure 12</w:t>
      </w:r>
      <w:r w:rsidR="00EA31AC">
        <w:t>:</w:t>
      </w:r>
      <w:r w:rsidRPr="00FD508C">
        <w:t xml:space="preserve"> </w:t>
      </w:r>
      <w:r w:rsidRPr="00A301C8">
        <w:t xml:space="preserve">Connection diagram for </w:t>
      </w:r>
      <w:r w:rsidR="0019503B">
        <w:t>WM5102</w:t>
      </w:r>
      <w:r w:rsidRPr="00A301C8">
        <w:t xml:space="preserve"> codec bandwidth identification using program </w:t>
      </w:r>
      <w:r w:rsidR="003E67A7">
        <w:rPr>
          <w:rFonts w:ascii="Courier New" w:hAnsi="Courier New" w:cs="Courier New"/>
        </w:rPr>
        <w:t>sysid_CMSIS</w:t>
      </w:r>
      <w:r w:rsidRPr="00A301C8">
        <w:rPr>
          <w:rFonts w:ascii="Courier New" w:hAnsi="Courier New" w:cs="Courier New"/>
        </w:rPr>
        <w:t>_intr.c</w:t>
      </w:r>
      <w:r>
        <w:rPr>
          <w:rFonts w:cs="Courier New"/>
        </w:rPr>
        <w:t xml:space="preserve"> and two audio cards.</w:t>
      </w:r>
    </w:p>
    <w:sdt>
      <w:sdtPr>
        <w:rPr>
          <w:noProof/>
        </w:rPr>
        <w:id w:val="-745571761"/>
        <w:picture/>
      </w:sdtPr>
      <w:sdtEndPr/>
      <w:sdtContent>
        <w:p w:rsidR="001A51CD" w:rsidRDefault="005D3903" w:rsidP="00F27354">
          <w:pPr>
            <w:autoSpaceDE w:val="0"/>
            <w:autoSpaceDN w:val="0"/>
            <w:adjustRightInd w:val="0"/>
            <w:jc w:val="center"/>
          </w:pPr>
          <w:r w:rsidRPr="005D3903">
            <w:rPr>
              <w:noProof/>
            </w:rPr>
            <w:drawing>
              <wp:inline distT="0" distB="0" distL="0" distR="0" wp14:anchorId="24F3DE28" wp14:editId="3A9E6652">
                <wp:extent cx="4039200" cy="3031200"/>
                <wp:effectExtent l="57150" t="57150" r="56550" b="5490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srcRect/>
                        <a:stretch>
                          <a:fillRect/>
                        </a:stretch>
                      </pic:blipFill>
                      <pic:spPr bwMode="auto">
                        <a:xfrm>
                          <a:off x="0" y="0"/>
                          <a:ext cx="4039200" cy="3031200"/>
                        </a:xfrm>
                        <a:prstGeom prst="rect">
                          <a:avLst/>
                        </a:prstGeom>
                        <a:noFill/>
                        <a:ln w="57150">
                          <a:solidFill>
                            <a:srgbClr val="FF0000"/>
                          </a:solidFill>
                          <a:miter lim="800000"/>
                          <a:headEnd/>
                          <a:tailEnd/>
                        </a:ln>
                      </pic:spPr>
                    </pic:pic>
                  </a:graphicData>
                </a:graphic>
              </wp:inline>
            </w:drawing>
          </w:r>
        </w:p>
      </w:sdtContent>
    </w:sdt>
    <w:p w:rsidR="006552FB" w:rsidRDefault="00F51C53" w:rsidP="006552FB">
      <w:pPr>
        <w:autoSpaceDE w:val="0"/>
        <w:autoSpaceDN w:val="0"/>
        <w:adjustRightInd w:val="0"/>
        <w:jc w:val="center"/>
      </w:pPr>
      <w:r>
        <w:rPr>
          <w:noProof/>
        </w:rPr>
        <w:lastRenderedPageBreak/>
        <w:drawing>
          <wp:inline distT="0" distB="0" distL="0" distR="0" wp14:anchorId="348004DD" wp14:editId="2E4769F4">
            <wp:extent cx="4392630" cy="3296430"/>
            <wp:effectExtent l="19050" t="0" r="79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392630" cy="3296430"/>
                    </a:xfrm>
                    <a:prstGeom prst="rect">
                      <a:avLst/>
                    </a:prstGeom>
                    <a:noFill/>
                    <a:ln w="9525">
                      <a:noFill/>
                      <a:miter lim="800000"/>
                      <a:headEnd/>
                      <a:tailEnd/>
                    </a:ln>
                  </pic:spPr>
                </pic:pic>
              </a:graphicData>
            </a:graphic>
          </wp:inline>
        </w:drawing>
      </w:r>
    </w:p>
    <w:p w:rsidR="00F27354" w:rsidRDefault="006552FB" w:rsidP="00F27354">
      <w:pPr>
        <w:pStyle w:val="Caption"/>
        <w:rPr>
          <w:rFonts w:cs="Courier New"/>
        </w:rPr>
      </w:pPr>
      <w:r>
        <w:t>Figure 13</w:t>
      </w:r>
      <w:r w:rsidR="00EA31AC">
        <w:t>:</w:t>
      </w:r>
      <w:r w:rsidRPr="00FD508C">
        <w:t xml:space="preserve"> </w:t>
      </w:r>
      <w:r>
        <w:rPr>
          <w:i/>
          <w:iCs/>
        </w:rPr>
        <w:t xml:space="preserve">Magnitude </w:t>
      </w:r>
      <w:r w:rsidRPr="00A75207">
        <w:rPr>
          <w:iCs/>
        </w:rPr>
        <w:t>fr</w:t>
      </w:r>
      <w:r>
        <w:rPr>
          <w:iCs/>
        </w:rPr>
        <w:t>equency response observed using</w:t>
      </w:r>
      <w:r w:rsidRPr="00A75207">
        <w:t xml:space="preserve"> program </w:t>
      </w:r>
      <w:r>
        <w:rPr>
          <w:rFonts w:ascii="Courier New" w:hAnsi="Courier New" w:cs="Courier New"/>
        </w:rPr>
        <w:t>sysid_CMSIS</w:t>
      </w:r>
      <w:r w:rsidRPr="00A75207">
        <w:rPr>
          <w:rFonts w:ascii="Courier New" w:hAnsi="Courier New" w:cs="Courier New"/>
        </w:rPr>
        <w:t>_intr.c</w:t>
      </w:r>
      <w:r>
        <w:rPr>
          <w:rFonts w:cs="Courier New"/>
        </w:rPr>
        <w:t xml:space="preserve"> and two audio cards.</w:t>
      </w:r>
    </w:p>
    <w:p w:rsidR="00AC0E66" w:rsidRDefault="00AC0E66" w:rsidP="000419CA"/>
    <w:p w:rsidR="00EC59DD" w:rsidRPr="000419CA" w:rsidRDefault="00EC59DD" w:rsidP="000419CA"/>
    <w:p w:rsidR="001A51CD" w:rsidRPr="00F27354" w:rsidRDefault="00F27354" w:rsidP="000419CA">
      <w:pPr>
        <w:pStyle w:val="Heading1"/>
      </w:pPr>
      <w:r>
        <w:t>conclusions</w:t>
      </w:r>
    </w:p>
    <w:p w:rsidR="00674304" w:rsidRDefault="001A51CD" w:rsidP="00FB3B05">
      <w:pPr>
        <w:autoSpaceDE w:val="0"/>
        <w:autoSpaceDN w:val="0"/>
        <w:adjustRightInd w:val="0"/>
      </w:pPr>
      <w:r w:rsidRPr="005C5A6C">
        <w:t>At the end of this exercise, you should have gained an awareness of the limited bandwidth of digital signal processing</w:t>
      </w:r>
      <w:r>
        <w:t xml:space="preserve"> </w:t>
      </w:r>
      <w:r w:rsidRPr="005C5A6C">
        <w:t>systems and of the importance and characteristics of a</w:t>
      </w:r>
      <w:r>
        <w:t>ntialiasing and reconstruction fi</w:t>
      </w:r>
      <w:r w:rsidRPr="005C5A6C">
        <w:t>lters.</w:t>
      </w:r>
    </w:p>
    <w:sectPr w:rsidR="00674304" w:rsidSect="005B758F">
      <w:footerReference w:type="default" r:id="rId27"/>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B46" w:rsidRDefault="00412B46" w:rsidP="008B7FD8">
      <w:pPr>
        <w:spacing w:before="0" w:after="0" w:line="240" w:lineRule="auto"/>
      </w:pPr>
      <w:r>
        <w:separator/>
      </w:r>
    </w:p>
  </w:endnote>
  <w:endnote w:type="continuationSeparator" w:id="0">
    <w:p w:rsidR="00412B46" w:rsidRDefault="00412B46" w:rsidP="008B7F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8F" w:rsidRDefault="005B758F" w:rsidP="005B758F">
    <w:pPr>
      <w:pStyle w:val="Footer"/>
      <w:ind w:left="-1440"/>
    </w:pPr>
    <w:r>
      <w:rPr>
        <w:noProof/>
      </w:rPr>
      <w:drawing>
        <wp:inline distT="0" distB="0" distL="0" distR="0" wp14:anchorId="3AB1B06C" wp14:editId="4DC9FA46">
          <wp:extent cx="7827992" cy="781404"/>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827992" cy="78140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B46" w:rsidRDefault="00412B46" w:rsidP="008B7FD8">
      <w:pPr>
        <w:spacing w:before="0" w:after="0" w:line="240" w:lineRule="auto"/>
      </w:pPr>
      <w:r>
        <w:separator/>
      </w:r>
    </w:p>
  </w:footnote>
  <w:footnote w:type="continuationSeparator" w:id="0">
    <w:p w:rsidR="00412B46" w:rsidRDefault="00412B46" w:rsidP="008B7FD8">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5506698"/>
    <w:lvl w:ilvl="0">
      <w:start w:val="1"/>
      <w:numFmt w:val="bullet"/>
      <w:lvlText w:val=""/>
      <w:lvlJc w:val="left"/>
      <w:pPr>
        <w:tabs>
          <w:tab w:val="num" w:pos="1209"/>
        </w:tabs>
        <w:ind w:left="1209" w:hanging="360"/>
      </w:pPr>
      <w:rPr>
        <w:rFonts w:ascii="Symbol" w:hAnsi="Symbol" w:hint="default"/>
      </w:rPr>
    </w:lvl>
  </w:abstractNum>
  <w:abstractNum w:abstractNumId="1">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D84F2B"/>
    <w:multiLevelType w:val="hybridMultilevel"/>
    <w:tmpl w:val="BA143CFE"/>
    <w:lvl w:ilvl="0" w:tplc="E74293BA">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2B11C9"/>
    <w:multiLevelType w:val="hybridMultilevel"/>
    <w:tmpl w:val="DA6A9A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FC3113"/>
    <w:multiLevelType w:val="hybridMultilevel"/>
    <w:tmpl w:val="4E52FC4C"/>
    <w:lvl w:ilvl="0" w:tplc="9AD21258">
      <w:start w:val="1"/>
      <w:numFmt w:val="decimal"/>
      <w:pStyle w:val="ProgramsListing"/>
      <w:lvlText w:val="%1"/>
      <w:lvlJc w:val="left"/>
      <w:pPr>
        <w:ind w:left="644" w:hanging="360"/>
      </w:pPr>
      <w:rPr>
        <w:rFonts w:ascii="Courier New" w:hAnsi="Courier New" w:hint="default"/>
        <w:b w:val="0"/>
        <w:color w:val="808080" w:themeColor="background1" w:themeShade="80"/>
        <w:kern w:val="0"/>
        <w:position w:val="0"/>
        <w:sz w:val="20"/>
        <w:u w:val="none" w:color="EEECE1" w:themeColor="background2"/>
        <w:vertAlign w:val="baseline"/>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nsid w:val="25B8505F"/>
    <w:multiLevelType w:val="hybridMultilevel"/>
    <w:tmpl w:val="DE60A972"/>
    <w:lvl w:ilvl="0" w:tplc="7B14294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A820973"/>
    <w:multiLevelType w:val="hybridMultilevel"/>
    <w:tmpl w:val="DD0241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CA502CB"/>
    <w:multiLevelType w:val="hybridMultilevel"/>
    <w:tmpl w:val="917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0B0311"/>
    <w:multiLevelType w:val="hybridMultilevel"/>
    <w:tmpl w:val="93C8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992547"/>
    <w:multiLevelType w:val="hybridMultilevel"/>
    <w:tmpl w:val="B086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A75D85"/>
    <w:multiLevelType w:val="hybridMultilevel"/>
    <w:tmpl w:val="5BCE6A52"/>
    <w:lvl w:ilvl="0" w:tplc="2B38760E">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5">
    <w:nsid w:val="49114A79"/>
    <w:multiLevelType w:val="hybridMultilevel"/>
    <w:tmpl w:val="1D2CA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9B1334"/>
    <w:multiLevelType w:val="hybridMultilevel"/>
    <w:tmpl w:val="C89E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C72BAD"/>
    <w:multiLevelType w:val="hybridMultilevel"/>
    <w:tmpl w:val="C972CBE4"/>
    <w:lvl w:ilvl="0" w:tplc="52EED7C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3C875E7"/>
    <w:multiLevelType w:val="hybridMultilevel"/>
    <w:tmpl w:val="D0CE0684"/>
    <w:lvl w:ilvl="0" w:tplc="C7D851A0">
      <w:start w:val="5"/>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111047"/>
    <w:multiLevelType w:val="hybridMultilevel"/>
    <w:tmpl w:val="9E12C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22"/>
  </w:num>
  <w:num w:numId="4">
    <w:abstractNumId w:val="1"/>
  </w:num>
  <w:num w:numId="5">
    <w:abstractNumId w:val="12"/>
  </w:num>
  <w:num w:numId="6">
    <w:abstractNumId w:val="9"/>
  </w:num>
  <w:num w:numId="7">
    <w:abstractNumId w:val="10"/>
  </w:num>
  <w:num w:numId="8">
    <w:abstractNumId w:val="20"/>
  </w:num>
  <w:num w:numId="9">
    <w:abstractNumId w:val="14"/>
  </w:num>
  <w:num w:numId="10">
    <w:abstractNumId w:val="19"/>
  </w:num>
  <w:num w:numId="11">
    <w:abstractNumId w:val="11"/>
  </w:num>
  <w:num w:numId="12">
    <w:abstractNumId w:val="15"/>
  </w:num>
  <w:num w:numId="13">
    <w:abstractNumId w:val="21"/>
  </w:num>
  <w:num w:numId="14">
    <w:abstractNumId w:val="16"/>
  </w:num>
  <w:num w:numId="15">
    <w:abstractNumId w:val="8"/>
  </w:num>
  <w:num w:numId="16">
    <w:abstractNumId w:val="4"/>
  </w:num>
  <w:num w:numId="17">
    <w:abstractNumId w:val="18"/>
  </w:num>
  <w:num w:numId="18">
    <w:abstractNumId w:val="7"/>
  </w:num>
  <w:num w:numId="19">
    <w:abstractNumId w:val="17"/>
  </w:num>
  <w:num w:numId="20">
    <w:abstractNumId w:val="13"/>
  </w:num>
  <w:num w:numId="21">
    <w:abstractNumId w:val="3"/>
  </w:num>
  <w:num w:numId="22">
    <w:abstractNumId w:val="6"/>
  </w:num>
  <w:num w:numId="23">
    <w:abstractNumId w:val="0"/>
  </w:num>
  <w:num w:numId="24">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247E6"/>
    <w:rsid w:val="00003F20"/>
    <w:rsid w:val="00015174"/>
    <w:rsid w:val="000156FA"/>
    <w:rsid w:val="000176D7"/>
    <w:rsid w:val="0002171F"/>
    <w:rsid w:val="00023C89"/>
    <w:rsid w:val="00033290"/>
    <w:rsid w:val="000419CA"/>
    <w:rsid w:val="000570A5"/>
    <w:rsid w:val="00063CC1"/>
    <w:rsid w:val="000655DA"/>
    <w:rsid w:val="00076E76"/>
    <w:rsid w:val="00077486"/>
    <w:rsid w:val="00080209"/>
    <w:rsid w:val="00081A8A"/>
    <w:rsid w:val="00083DBA"/>
    <w:rsid w:val="0008790B"/>
    <w:rsid w:val="0008795F"/>
    <w:rsid w:val="00087C32"/>
    <w:rsid w:val="000A288C"/>
    <w:rsid w:val="000A3799"/>
    <w:rsid w:val="000C0F14"/>
    <w:rsid w:val="000C22B7"/>
    <w:rsid w:val="000C374B"/>
    <w:rsid w:val="000D30A4"/>
    <w:rsid w:val="000D3501"/>
    <w:rsid w:val="000E2778"/>
    <w:rsid w:val="000E287F"/>
    <w:rsid w:val="000E548B"/>
    <w:rsid w:val="000E5877"/>
    <w:rsid w:val="000F0842"/>
    <w:rsid w:val="000F1A14"/>
    <w:rsid w:val="000F6048"/>
    <w:rsid w:val="000F63E2"/>
    <w:rsid w:val="00102B9A"/>
    <w:rsid w:val="00104A54"/>
    <w:rsid w:val="001053ED"/>
    <w:rsid w:val="00107263"/>
    <w:rsid w:val="00111A92"/>
    <w:rsid w:val="00112F44"/>
    <w:rsid w:val="0011608C"/>
    <w:rsid w:val="00120338"/>
    <w:rsid w:val="001247E6"/>
    <w:rsid w:val="00124EB4"/>
    <w:rsid w:val="00126177"/>
    <w:rsid w:val="0013456C"/>
    <w:rsid w:val="0013614A"/>
    <w:rsid w:val="00145F17"/>
    <w:rsid w:val="001528F2"/>
    <w:rsid w:val="00156AAE"/>
    <w:rsid w:val="001601D4"/>
    <w:rsid w:val="00160A88"/>
    <w:rsid w:val="0016463A"/>
    <w:rsid w:val="00181F4A"/>
    <w:rsid w:val="00190376"/>
    <w:rsid w:val="00191DDD"/>
    <w:rsid w:val="0019503B"/>
    <w:rsid w:val="001A0CE7"/>
    <w:rsid w:val="001A51CD"/>
    <w:rsid w:val="001B3436"/>
    <w:rsid w:val="001B366D"/>
    <w:rsid w:val="001B5C68"/>
    <w:rsid w:val="001B74B3"/>
    <w:rsid w:val="001C1E52"/>
    <w:rsid w:val="001E0329"/>
    <w:rsid w:val="001E0EAF"/>
    <w:rsid w:val="001E4783"/>
    <w:rsid w:val="001E4EDA"/>
    <w:rsid w:val="001E7B0B"/>
    <w:rsid w:val="001F1302"/>
    <w:rsid w:val="001F1882"/>
    <w:rsid w:val="001F207C"/>
    <w:rsid w:val="001F3244"/>
    <w:rsid w:val="001F46FC"/>
    <w:rsid w:val="00200F1F"/>
    <w:rsid w:val="0020183A"/>
    <w:rsid w:val="00211785"/>
    <w:rsid w:val="002219AD"/>
    <w:rsid w:val="00222ED8"/>
    <w:rsid w:val="002257E9"/>
    <w:rsid w:val="00233E68"/>
    <w:rsid w:val="00234388"/>
    <w:rsid w:val="00236E1E"/>
    <w:rsid w:val="00241AAC"/>
    <w:rsid w:val="0024608A"/>
    <w:rsid w:val="002557BD"/>
    <w:rsid w:val="0025618B"/>
    <w:rsid w:val="002619EE"/>
    <w:rsid w:val="00265DDB"/>
    <w:rsid w:val="00270C5D"/>
    <w:rsid w:val="00270C5F"/>
    <w:rsid w:val="00270F9C"/>
    <w:rsid w:val="00272182"/>
    <w:rsid w:val="002726D1"/>
    <w:rsid w:val="00292D3E"/>
    <w:rsid w:val="002942AC"/>
    <w:rsid w:val="002A0517"/>
    <w:rsid w:val="002A7497"/>
    <w:rsid w:val="002B0C15"/>
    <w:rsid w:val="002B65B6"/>
    <w:rsid w:val="002C798F"/>
    <w:rsid w:val="002E1944"/>
    <w:rsid w:val="002E249A"/>
    <w:rsid w:val="002E332C"/>
    <w:rsid w:val="002E3C13"/>
    <w:rsid w:val="002E7AA0"/>
    <w:rsid w:val="002F096B"/>
    <w:rsid w:val="002F7CF6"/>
    <w:rsid w:val="0030081E"/>
    <w:rsid w:val="00304065"/>
    <w:rsid w:val="0030519A"/>
    <w:rsid w:val="00305412"/>
    <w:rsid w:val="00317841"/>
    <w:rsid w:val="00325D7B"/>
    <w:rsid w:val="00331A49"/>
    <w:rsid w:val="00331B09"/>
    <w:rsid w:val="00336EEA"/>
    <w:rsid w:val="00340D2C"/>
    <w:rsid w:val="003413C8"/>
    <w:rsid w:val="00352774"/>
    <w:rsid w:val="003551F4"/>
    <w:rsid w:val="00361841"/>
    <w:rsid w:val="003623F6"/>
    <w:rsid w:val="00364B19"/>
    <w:rsid w:val="00364E85"/>
    <w:rsid w:val="003673B2"/>
    <w:rsid w:val="00373545"/>
    <w:rsid w:val="003748AE"/>
    <w:rsid w:val="003860FC"/>
    <w:rsid w:val="00390B0A"/>
    <w:rsid w:val="00394E42"/>
    <w:rsid w:val="003A12AB"/>
    <w:rsid w:val="003C0840"/>
    <w:rsid w:val="003C0AA3"/>
    <w:rsid w:val="003C5B54"/>
    <w:rsid w:val="003E3EC4"/>
    <w:rsid w:val="003E67A7"/>
    <w:rsid w:val="003E70BB"/>
    <w:rsid w:val="003F0BEA"/>
    <w:rsid w:val="003F57BE"/>
    <w:rsid w:val="003F5FBE"/>
    <w:rsid w:val="00400090"/>
    <w:rsid w:val="00406679"/>
    <w:rsid w:val="00412B46"/>
    <w:rsid w:val="00421318"/>
    <w:rsid w:val="00425BF5"/>
    <w:rsid w:val="00427E98"/>
    <w:rsid w:val="00430798"/>
    <w:rsid w:val="004344C8"/>
    <w:rsid w:val="004443DD"/>
    <w:rsid w:val="00447F7B"/>
    <w:rsid w:val="004527F2"/>
    <w:rsid w:val="0045552E"/>
    <w:rsid w:val="004604CE"/>
    <w:rsid w:val="00461C81"/>
    <w:rsid w:val="004649E6"/>
    <w:rsid w:val="0047117B"/>
    <w:rsid w:val="0047234E"/>
    <w:rsid w:val="00473A61"/>
    <w:rsid w:val="0048673A"/>
    <w:rsid w:val="00492257"/>
    <w:rsid w:val="004922F9"/>
    <w:rsid w:val="0049278F"/>
    <w:rsid w:val="004D325E"/>
    <w:rsid w:val="004D6C96"/>
    <w:rsid w:val="004E1745"/>
    <w:rsid w:val="004E23DF"/>
    <w:rsid w:val="004E548F"/>
    <w:rsid w:val="004E580A"/>
    <w:rsid w:val="004E6595"/>
    <w:rsid w:val="004E75D2"/>
    <w:rsid w:val="004F367D"/>
    <w:rsid w:val="004F36AE"/>
    <w:rsid w:val="004F4806"/>
    <w:rsid w:val="00514A89"/>
    <w:rsid w:val="00515349"/>
    <w:rsid w:val="0051563E"/>
    <w:rsid w:val="0052060C"/>
    <w:rsid w:val="005227DF"/>
    <w:rsid w:val="00530DA0"/>
    <w:rsid w:val="0053110F"/>
    <w:rsid w:val="00531F22"/>
    <w:rsid w:val="00540691"/>
    <w:rsid w:val="005407CB"/>
    <w:rsid w:val="0054357C"/>
    <w:rsid w:val="00566F2D"/>
    <w:rsid w:val="00574594"/>
    <w:rsid w:val="00574AE7"/>
    <w:rsid w:val="00575904"/>
    <w:rsid w:val="005903A3"/>
    <w:rsid w:val="00593F37"/>
    <w:rsid w:val="005950E6"/>
    <w:rsid w:val="00596295"/>
    <w:rsid w:val="005A0C37"/>
    <w:rsid w:val="005A5045"/>
    <w:rsid w:val="005A6821"/>
    <w:rsid w:val="005B4EE7"/>
    <w:rsid w:val="005B608E"/>
    <w:rsid w:val="005B694A"/>
    <w:rsid w:val="005B698B"/>
    <w:rsid w:val="005B758F"/>
    <w:rsid w:val="005D1101"/>
    <w:rsid w:val="005D3903"/>
    <w:rsid w:val="005D72AE"/>
    <w:rsid w:val="005E1A7A"/>
    <w:rsid w:val="005E1D0C"/>
    <w:rsid w:val="005E5E52"/>
    <w:rsid w:val="005F3CAF"/>
    <w:rsid w:val="005F5711"/>
    <w:rsid w:val="00605912"/>
    <w:rsid w:val="00612F82"/>
    <w:rsid w:val="00615D83"/>
    <w:rsid w:val="00620925"/>
    <w:rsid w:val="00625C6E"/>
    <w:rsid w:val="006309B7"/>
    <w:rsid w:val="0063283F"/>
    <w:rsid w:val="00644C65"/>
    <w:rsid w:val="006552FB"/>
    <w:rsid w:val="00660F32"/>
    <w:rsid w:val="00664173"/>
    <w:rsid w:val="00672F04"/>
    <w:rsid w:val="00674304"/>
    <w:rsid w:val="00684F63"/>
    <w:rsid w:val="00686DCD"/>
    <w:rsid w:val="0069301F"/>
    <w:rsid w:val="00696863"/>
    <w:rsid w:val="006A2F0E"/>
    <w:rsid w:val="006A55AF"/>
    <w:rsid w:val="006A6B09"/>
    <w:rsid w:val="006A7253"/>
    <w:rsid w:val="006B28BB"/>
    <w:rsid w:val="006D1DC9"/>
    <w:rsid w:val="006D2327"/>
    <w:rsid w:val="006D5DE9"/>
    <w:rsid w:val="006E76F5"/>
    <w:rsid w:val="006F09F7"/>
    <w:rsid w:val="006F0A01"/>
    <w:rsid w:val="006F5D9C"/>
    <w:rsid w:val="00704FC6"/>
    <w:rsid w:val="007146AD"/>
    <w:rsid w:val="00722D48"/>
    <w:rsid w:val="00725284"/>
    <w:rsid w:val="00725756"/>
    <w:rsid w:val="007322C4"/>
    <w:rsid w:val="0073795A"/>
    <w:rsid w:val="00741C4C"/>
    <w:rsid w:val="00745837"/>
    <w:rsid w:val="007513A1"/>
    <w:rsid w:val="0075305A"/>
    <w:rsid w:val="00754DDD"/>
    <w:rsid w:val="00757ED5"/>
    <w:rsid w:val="00760209"/>
    <w:rsid w:val="00760B48"/>
    <w:rsid w:val="00763EFE"/>
    <w:rsid w:val="00766784"/>
    <w:rsid w:val="0077017C"/>
    <w:rsid w:val="007A0314"/>
    <w:rsid w:val="007A198D"/>
    <w:rsid w:val="007B0025"/>
    <w:rsid w:val="007B1762"/>
    <w:rsid w:val="007B4CEE"/>
    <w:rsid w:val="007C1198"/>
    <w:rsid w:val="007C6FBA"/>
    <w:rsid w:val="007C76B6"/>
    <w:rsid w:val="007E3272"/>
    <w:rsid w:val="007E3344"/>
    <w:rsid w:val="007E4C76"/>
    <w:rsid w:val="007E5854"/>
    <w:rsid w:val="007F0FD6"/>
    <w:rsid w:val="007F65FA"/>
    <w:rsid w:val="007F7275"/>
    <w:rsid w:val="007F76B9"/>
    <w:rsid w:val="00802816"/>
    <w:rsid w:val="0080361B"/>
    <w:rsid w:val="00807634"/>
    <w:rsid w:val="00813F8C"/>
    <w:rsid w:val="008226E7"/>
    <w:rsid w:val="00822A46"/>
    <w:rsid w:val="0083575D"/>
    <w:rsid w:val="00836155"/>
    <w:rsid w:val="00844F6E"/>
    <w:rsid w:val="00845D80"/>
    <w:rsid w:val="0084741D"/>
    <w:rsid w:val="008534A9"/>
    <w:rsid w:val="0085411A"/>
    <w:rsid w:val="00862A34"/>
    <w:rsid w:val="00863BA7"/>
    <w:rsid w:val="008673A7"/>
    <w:rsid w:val="008711D9"/>
    <w:rsid w:val="00871FFA"/>
    <w:rsid w:val="008740F3"/>
    <w:rsid w:val="00882EFA"/>
    <w:rsid w:val="008877EA"/>
    <w:rsid w:val="00893A84"/>
    <w:rsid w:val="008A402C"/>
    <w:rsid w:val="008B2556"/>
    <w:rsid w:val="008B26D0"/>
    <w:rsid w:val="008B2E9A"/>
    <w:rsid w:val="008B4FC3"/>
    <w:rsid w:val="008B7FD8"/>
    <w:rsid w:val="008C1B04"/>
    <w:rsid w:val="008C573C"/>
    <w:rsid w:val="008C67AA"/>
    <w:rsid w:val="008D1FF3"/>
    <w:rsid w:val="008D2772"/>
    <w:rsid w:val="008D5AB8"/>
    <w:rsid w:val="008E3B44"/>
    <w:rsid w:val="008E445A"/>
    <w:rsid w:val="008E4651"/>
    <w:rsid w:val="008F28F2"/>
    <w:rsid w:val="009079BE"/>
    <w:rsid w:val="00912D5E"/>
    <w:rsid w:val="009165FA"/>
    <w:rsid w:val="0093187D"/>
    <w:rsid w:val="009344A7"/>
    <w:rsid w:val="00940C9E"/>
    <w:rsid w:val="009432F4"/>
    <w:rsid w:val="009444B2"/>
    <w:rsid w:val="00944682"/>
    <w:rsid w:val="00945A26"/>
    <w:rsid w:val="00953AA4"/>
    <w:rsid w:val="00957594"/>
    <w:rsid w:val="0096492B"/>
    <w:rsid w:val="00972725"/>
    <w:rsid w:val="00974CF6"/>
    <w:rsid w:val="009752A4"/>
    <w:rsid w:val="009974B4"/>
    <w:rsid w:val="009B216E"/>
    <w:rsid w:val="009B516A"/>
    <w:rsid w:val="009B5442"/>
    <w:rsid w:val="009B7F99"/>
    <w:rsid w:val="009C4F66"/>
    <w:rsid w:val="009C65EB"/>
    <w:rsid w:val="009D4DDA"/>
    <w:rsid w:val="009E14BD"/>
    <w:rsid w:val="009E1D7E"/>
    <w:rsid w:val="009E6CEC"/>
    <w:rsid w:val="009F5780"/>
    <w:rsid w:val="00A05B1B"/>
    <w:rsid w:val="00A12349"/>
    <w:rsid w:val="00A17D12"/>
    <w:rsid w:val="00A228C8"/>
    <w:rsid w:val="00A25F1C"/>
    <w:rsid w:val="00A27F3D"/>
    <w:rsid w:val="00A301C8"/>
    <w:rsid w:val="00A31472"/>
    <w:rsid w:val="00A34C24"/>
    <w:rsid w:val="00A549BC"/>
    <w:rsid w:val="00A55EE8"/>
    <w:rsid w:val="00A57A54"/>
    <w:rsid w:val="00A60852"/>
    <w:rsid w:val="00A64461"/>
    <w:rsid w:val="00A70B6F"/>
    <w:rsid w:val="00A75207"/>
    <w:rsid w:val="00A80FBF"/>
    <w:rsid w:val="00A83996"/>
    <w:rsid w:val="00A84EB5"/>
    <w:rsid w:val="00A910C4"/>
    <w:rsid w:val="00A9233E"/>
    <w:rsid w:val="00A9518F"/>
    <w:rsid w:val="00A954FE"/>
    <w:rsid w:val="00A9642D"/>
    <w:rsid w:val="00A971FF"/>
    <w:rsid w:val="00AB73DA"/>
    <w:rsid w:val="00AC0E66"/>
    <w:rsid w:val="00AC2CC4"/>
    <w:rsid w:val="00AC3D53"/>
    <w:rsid w:val="00AD0B69"/>
    <w:rsid w:val="00AE1897"/>
    <w:rsid w:val="00AE5405"/>
    <w:rsid w:val="00AF4934"/>
    <w:rsid w:val="00B01119"/>
    <w:rsid w:val="00B15254"/>
    <w:rsid w:val="00B15A6C"/>
    <w:rsid w:val="00B16610"/>
    <w:rsid w:val="00B33D38"/>
    <w:rsid w:val="00B4531A"/>
    <w:rsid w:val="00B47797"/>
    <w:rsid w:val="00B5184D"/>
    <w:rsid w:val="00B5282C"/>
    <w:rsid w:val="00B54EA1"/>
    <w:rsid w:val="00B70196"/>
    <w:rsid w:val="00B74CD9"/>
    <w:rsid w:val="00B80BE3"/>
    <w:rsid w:val="00B86331"/>
    <w:rsid w:val="00B91A15"/>
    <w:rsid w:val="00B941F5"/>
    <w:rsid w:val="00B97A74"/>
    <w:rsid w:val="00BA1E4B"/>
    <w:rsid w:val="00BB0FD5"/>
    <w:rsid w:val="00BB70ED"/>
    <w:rsid w:val="00BC07B5"/>
    <w:rsid w:val="00BD2260"/>
    <w:rsid w:val="00BE464D"/>
    <w:rsid w:val="00BF050B"/>
    <w:rsid w:val="00BF1697"/>
    <w:rsid w:val="00BF4064"/>
    <w:rsid w:val="00BF5E5B"/>
    <w:rsid w:val="00BF702A"/>
    <w:rsid w:val="00BF7384"/>
    <w:rsid w:val="00C001B1"/>
    <w:rsid w:val="00C03322"/>
    <w:rsid w:val="00C03710"/>
    <w:rsid w:val="00C1167A"/>
    <w:rsid w:val="00C1191D"/>
    <w:rsid w:val="00C158F1"/>
    <w:rsid w:val="00C16E2E"/>
    <w:rsid w:val="00C236A4"/>
    <w:rsid w:val="00C279A6"/>
    <w:rsid w:val="00C33A01"/>
    <w:rsid w:val="00C344F8"/>
    <w:rsid w:val="00C41BBF"/>
    <w:rsid w:val="00C4354D"/>
    <w:rsid w:val="00C55684"/>
    <w:rsid w:val="00C619D1"/>
    <w:rsid w:val="00C62ADD"/>
    <w:rsid w:val="00C64EFA"/>
    <w:rsid w:val="00C65D04"/>
    <w:rsid w:val="00C70168"/>
    <w:rsid w:val="00C81CDD"/>
    <w:rsid w:val="00C83EFE"/>
    <w:rsid w:val="00C87AC2"/>
    <w:rsid w:val="00CA10D5"/>
    <w:rsid w:val="00CB505B"/>
    <w:rsid w:val="00CB521D"/>
    <w:rsid w:val="00CC56E5"/>
    <w:rsid w:val="00CD54EE"/>
    <w:rsid w:val="00CD67CB"/>
    <w:rsid w:val="00CD6A92"/>
    <w:rsid w:val="00CE529C"/>
    <w:rsid w:val="00CE53F0"/>
    <w:rsid w:val="00D04F2B"/>
    <w:rsid w:val="00D07F0A"/>
    <w:rsid w:val="00D15BDB"/>
    <w:rsid w:val="00D20606"/>
    <w:rsid w:val="00D2389F"/>
    <w:rsid w:val="00D23E4D"/>
    <w:rsid w:val="00D318BC"/>
    <w:rsid w:val="00D41321"/>
    <w:rsid w:val="00D437B2"/>
    <w:rsid w:val="00D45781"/>
    <w:rsid w:val="00D45C47"/>
    <w:rsid w:val="00D55848"/>
    <w:rsid w:val="00D60290"/>
    <w:rsid w:val="00D612E4"/>
    <w:rsid w:val="00D76DC4"/>
    <w:rsid w:val="00D8013D"/>
    <w:rsid w:val="00D8069C"/>
    <w:rsid w:val="00D84098"/>
    <w:rsid w:val="00D870A7"/>
    <w:rsid w:val="00D91DB1"/>
    <w:rsid w:val="00D92FE4"/>
    <w:rsid w:val="00DA5590"/>
    <w:rsid w:val="00DB32A5"/>
    <w:rsid w:val="00DB5351"/>
    <w:rsid w:val="00DC0CDF"/>
    <w:rsid w:val="00DC7ECE"/>
    <w:rsid w:val="00DD0029"/>
    <w:rsid w:val="00DD030A"/>
    <w:rsid w:val="00DD2B76"/>
    <w:rsid w:val="00DE15B5"/>
    <w:rsid w:val="00DE4700"/>
    <w:rsid w:val="00DE5B70"/>
    <w:rsid w:val="00DE6AD2"/>
    <w:rsid w:val="00DE7511"/>
    <w:rsid w:val="00DF3484"/>
    <w:rsid w:val="00DF4B2C"/>
    <w:rsid w:val="00E0031A"/>
    <w:rsid w:val="00E04123"/>
    <w:rsid w:val="00E05A82"/>
    <w:rsid w:val="00E104B1"/>
    <w:rsid w:val="00E170A5"/>
    <w:rsid w:val="00E21D6A"/>
    <w:rsid w:val="00E2639C"/>
    <w:rsid w:val="00E313F5"/>
    <w:rsid w:val="00E36997"/>
    <w:rsid w:val="00E42DF6"/>
    <w:rsid w:val="00E609AD"/>
    <w:rsid w:val="00E661B3"/>
    <w:rsid w:val="00E66AEF"/>
    <w:rsid w:val="00E67595"/>
    <w:rsid w:val="00E72000"/>
    <w:rsid w:val="00E74125"/>
    <w:rsid w:val="00E77720"/>
    <w:rsid w:val="00E77740"/>
    <w:rsid w:val="00E77999"/>
    <w:rsid w:val="00E8633A"/>
    <w:rsid w:val="00E918E3"/>
    <w:rsid w:val="00E94737"/>
    <w:rsid w:val="00E97117"/>
    <w:rsid w:val="00EA02A1"/>
    <w:rsid w:val="00EA31AC"/>
    <w:rsid w:val="00EA487D"/>
    <w:rsid w:val="00EA48F0"/>
    <w:rsid w:val="00EA5AEE"/>
    <w:rsid w:val="00EB0F0F"/>
    <w:rsid w:val="00EB173B"/>
    <w:rsid w:val="00EC1757"/>
    <w:rsid w:val="00EC3C7D"/>
    <w:rsid w:val="00EC59DD"/>
    <w:rsid w:val="00EC5D1D"/>
    <w:rsid w:val="00EC63FC"/>
    <w:rsid w:val="00ED510F"/>
    <w:rsid w:val="00ED5BAA"/>
    <w:rsid w:val="00EE1012"/>
    <w:rsid w:val="00EE4166"/>
    <w:rsid w:val="00EE4973"/>
    <w:rsid w:val="00EF2D91"/>
    <w:rsid w:val="00F00731"/>
    <w:rsid w:val="00F043AC"/>
    <w:rsid w:val="00F16AFA"/>
    <w:rsid w:val="00F231E7"/>
    <w:rsid w:val="00F27354"/>
    <w:rsid w:val="00F460CE"/>
    <w:rsid w:val="00F50F0C"/>
    <w:rsid w:val="00F51C53"/>
    <w:rsid w:val="00F52088"/>
    <w:rsid w:val="00F53CE4"/>
    <w:rsid w:val="00F5449E"/>
    <w:rsid w:val="00F54E68"/>
    <w:rsid w:val="00F73908"/>
    <w:rsid w:val="00F8070A"/>
    <w:rsid w:val="00F911B3"/>
    <w:rsid w:val="00F92AEB"/>
    <w:rsid w:val="00F96D31"/>
    <w:rsid w:val="00FA0B8F"/>
    <w:rsid w:val="00FA0EC1"/>
    <w:rsid w:val="00FA62F1"/>
    <w:rsid w:val="00FA6E12"/>
    <w:rsid w:val="00FB2513"/>
    <w:rsid w:val="00FB3B05"/>
    <w:rsid w:val="00FD009E"/>
    <w:rsid w:val="00FD30D7"/>
    <w:rsid w:val="00FD362D"/>
    <w:rsid w:val="00FD508C"/>
    <w:rsid w:val="00FE4B06"/>
    <w:rsid w:val="00FE776F"/>
    <w:rsid w:val="00FF39E0"/>
    <w:rsid w:val="00FF4C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9C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E42DF6"/>
    <w:rPr>
      <w:color w:val="FF0000"/>
    </w:rPr>
  </w:style>
  <w:style w:type="character" w:customStyle="1" w:styleId="SolutionChar">
    <w:name w:val="Solution Char"/>
    <w:basedOn w:val="ListParagraphChar"/>
    <w:link w:val="Solution"/>
    <w:rsid w:val="00E42DF6"/>
    <w:rPr>
      <w:color w:val="FF0000"/>
      <w:sz w:val="20"/>
      <w:szCs w:val="20"/>
    </w:rPr>
  </w:style>
  <w:style w:type="paragraph" w:customStyle="1" w:styleId="ProgramsListing">
    <w:name w:val="Programs Listing"/>
    <w:basedOn w:val="Normal"/>
    <w:link w:val="ProgramsListingChar"/>
    <w:qFormat/>
    <w:rsid w:val="000419CA"/>
    <w:pPr>
      <w:numPr>
        <w:numId w:val="22"/>
      </w:numPr>
      <w:pBdr>
        <w:top w:val="single" w:sz="4" w:space="1" w:color="auto"/>
        <w:left w:val="single" w:sz="4" w:space="4" w:color="auto"/>
        <w:bottom w:val="single" w:sz="4" w:space="1" w:color="auto"/>
        <w:right w:val="single" w:sz="4" w:space="4" w:color="auto"/>
      </w:pBdr>
      <w:shd w:val="clear" w:color="auto" w:fill="FFFFFF" w:themeFill="background1"/>
      <w:spacing w:before="0" w:after="0" w:line="240" w:lineRule="auto"/>
      <w:ind w:left="1080"/>
    </w:pPr>
    <w:rPr>
      <w:rFonts w:ascii="Courier New" w:hAnsi="Courier New"/>
      <w:color w:val="000000" w:themeColor="text1"/>
      <w:sz w:val="16"/>
    </w:rPr>
  </w:style>
  <w:style w:type="character" w:customStyle="1" w:styleId="ProgramsListingChar">
    <w:name w:val="Programs Listing Char"/>
    <w:basedOn w:val="DefaultParagraphFont"/>
    <w:link w:val="ProgramsListing"/>
    <w:rsid w:val="000419CA"/>
    <w:rPr>
      <w:rFonts w:ascii="Courier New" w:hAnsi="Courier New"/>
      <w:color w:val="000000" w:themeColor="text1"/>
      <w:sz w:val="16"/>
      <w:szCs w:val="20"/>
      <w:shd w:val="clear" w:color="auto" w:fill="FFFFFF" w:themeFill="background1"/>
    </w:rPr>
  </w:style>
  <w:style w:type="table" w:styleId="LightShading-Accent1">
    <w:name w:val="Light Shading Accent 1"/>
    <w:basedOn w:val="TableNormal"/>
    <w:uiPriority w:val="60"/>
    <w:rsid w:val="000419CA"/>
    <w:pPr>
      <w:spacing w:before="0"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E42DF6"/>
    <w:rPr>
      <w:color w:val="FF0000"/>
    </w:rPr>
  </w:style>
  <w:style w:type="character" w:customStyle="1" w:styleId="SolutionChar">
    <w:name w:val="Solution Char"/>
    <w:basedOn w:val="ListParagraphChar"/>
    <w:link w:val="Solution"/>
    <w:rsid w:val="00E42DF6"/>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microsoft.com/office/2007/relationships/hdphoto" Target="media/hdphoto1.wdp"/><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2E18BEE-D5E6-434E-BA55-5F70A1160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16</Pages>
  <Words>2407</Words>
  <Characters>13720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Joan Teixidor Buixeda</cp:lastModifiedBy>
  <cp:revision>34</cp:revision>
  <cp:lastPrinted>2014-07-14T14:30:00Z</cp:lastPrinted>
  <dcterms:created xsi:type="dcterms:W3CDTF">2014-07-15T06:42:00Z</dcterms:created>
  <dcterms:modified xsi:type="dcterms:W3CDTF">2014-08-27T14:59:00Z</dcterms:modified>
</cp:coreProperties>
</file>