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5C8C03FD" w14:textId="20DDB67D" w:rsidR="00063CFE" w:rsidRDefault="004A5686" w:rsidP="00063CFE">
      <w:pPr>
        <w:jc w:val="right"/>
        <w:rPr>
          <w:b/>
          <w:sz w:val="52"/>
        </w:rPr>
      </w:pPr>
      <w:r>
        <w:rPr>
          <w:b/>
          <w:sz w:val="52"/>
        </w:rPr>
        <w:t>GPIO Exercise Solutions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29365190" w14:textId="183237F1" w:rsidR="00475DEB" w:rsidRDefault="007032C9" w:rsidP="003D0CB2">
      <w:pPr>
        <w:jc w:val="right"/>
        <w:rPr>
          <w:b/>
        </w:rPr>
        <w:sectPr w:rsidR="00475DEB" w:rsidSect="009052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</w:rPr>
        <w:br w:type="page"/>
      </w:r>
    </w:p>
    <w:p w14:paraId="07FEC501" w14:textId="07205435" w:rsidR="0082607F" w:rsidRPr="007032C9" w:rsidRDefault="003D0CB2" w:rsidP="003D0CB2">
      <w:pPr>
        <w:pStyle w:val="Heading1"/>
        <w:numPr>
          <w:ilvl w:val="0"/>
          <w:numId w:val="0"/>
        </w:numPr>
        <w:ind w:left="432" w:hanging="432"/>
      </w:pPr>
      <w:bookmarkStart w:id="2" w:name="_Toc60725633"/>
      <w:r>
        <w:lastRenderedPageBreak/>
        <w:t>Exercise</w:t>
      </w:r>
      <w:r w:rsidR="003A388F">
        <w:t>s (With Embedded Spreadsheets)</w:t>
      </w:r>
      <w:bookmarkEnd w:id="2"/>
    </w:p>
    <w:p w14:paraId="144DC30F" w14:textId="77777777" w:rsidR="003A388F" w:rsidRDefault="003A388F" w:rsidP="003A388F">
      <w:pPr>
        <w:pStyle w:val="MyNumberedList"/>
      </w:pPr>
      <w:bookmarkStart w:id="3" w:name="_Toc5031133"/>
      <w:bookmarkEnd w:id="3"/>
      <w:r>
        <w:t>What are the valid input voltage ranges for a KL25 MCU with V</w:t>
      </w:r>
      <w:r w:rsidRPr="00722D48">
        <w:rPr>
          <w:vertAlign w:val="subscript"/>
        </w:rPr>
        <w:t>DD</w:t>
      </w:r>
      <w:r>
        <w:t xml:space="preserve"> = 3 V? With 2V?</w:t>
      </w:r>
    </w:p>
    <w:p w14:paraId="0640CDE6" w14:textId="77777777" w:rsidR="003A388F" w:rsidRPr="00E55758" w:rsidRDefault="003A388F" w:rsidP="003A388F">
      <w:pPr>
        <w:pStyle w:val="MyNumberedList"/>
        <w:numPr>
          <w:ilvl w:val="0"/>
          <w:numId w:val="0"/>
        </w:numPr>
        <w:ind w:left="360"/>
        <w:rPr>
          <w:color w:val="FF0000"/>
        </w:rPr>
      </w:pPr>
      <w:r w:rsidRPr="00E55758">
        <w:rPr>
          <w:color w:val="FF0000"/>
        </w:rPr>
        <w:object w:dxaOrig="3115" w:dyaOrig="1474" w14:anchorId="58CBF3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8pt;height:74.7pt" o:ole="">
            <v:imagedata r:id="rId14" o:title=""/>
          </v:shape>
          <o:OLEObject Type="Embed" ProgID="Excel.Sheet.12" ShapeID="_x0000_i1025" DrawAspect="Content" ObjectID="_1671514120" r:id="rId15"/>
        </w:object>
      </w:r>
    </w:p>
    <w:p w14:paraId="7F27B3E9" w14:textId="77777777" w:rsidR="003A388F" w:rsidRDefault="003A388F" w:rsidP="003A388F">
      <w:pPr>
        <w:pStyle w:val="MyNumberedList"/>
        <w:numPr>
          <w:ilvl w:val="0"/>
          <w:numId w:val="0"/>
        </w:numPr>
        <w:ind w:left="360"/>
      </w:pPr>
    </w:p>
    <w:p w14:paraId="312DFD2A" w14:textId="77777777" w:rsidR="003A388F" w:rsidRDefault="003A388F" w:rsidP="003A388F">
      <w:pPr>
        <w:pStyle w:val="MyNumberedList"/>
      </w:pPr>
      <w:r>
        <w:t>Examine the schematic for your Freedom KL25Z board. How many GPIO port bits are available for Port A? Port B? Port C? Port D? Port E?</w:t>
      </w:r>
    </w:p>
    <w:p w14:paraId="4C55F020" w14:textId="77777777" w:rsidR="003A388F" w:rsidRPr="00655F5B" w:rsidRDefault="003A388F" w:rsidP="003A388F">
      <w:pPr>
        <w:pStyle w:val="MyAnswer"/>
      </w:pPr>
      <w:r w:rsidRPr="00655F5B">
        <w:t>Port A: 8 or 9 (if RESET/PTA20 is included)</w:t>
      </w:r>
    </w:p>
    <w:p w14:paraId="17E9DA7D" w14:textId="77777777" w:rsidR="003A388F" w:rsidRPr="00655F5B" w:rsidRDefault="003A388F" w:rsidP="003A388F">
      <w:pPr>
        <w:pStyle w:val="MyAnswer"/>
      </w:pPr>
      <w:r w:rsidRPr="00655F5B">
        <w:t>Port B: 10</w:t>
      </w:r>
    </w:p>
    <w:p w14:paraId="016F9F3E" w14:textId="77777777" w:rsidR="003A388F" w:rsidRPr="00655F5B" w:rsidRDefault="003A388F" w:rsidP="003A388F">
      <w:pPr>
        <w:pStyle w:val="MyAnswer"/>
      </w:pPr>
      <w:r w:rsidRPr="00655F5B">
        <w:t>Port C: 16</w:t>
      </w:r>
    </w:p>
    <w:p w14:paraId="323CB8FC" w14:textId="77777777" w:rsidR="003A388F" w:rsidRPr="00655F5B" w:rsidRDefault="003A388F" w:rsidP="003A388F">
      <w:pPr>
        <w:pStyle w:val="MyAnswer"/>
      </w:pPr>
      <w:r w:rsidRPr="00655F5B">
        <w:t>Port D: 8 or 9 (if SDA_PTD5 is included)</w:t>
      </w:r>
    </w:p>
    <w:p w14:paraId="5E915C82" w14:textId="77777777" w:rsidR="003A388F" w:rsidRPr="00655F5B" w:rsidRDefault="003A388F" w:rsidP="003A388F">
      <w:pPr>
        <w:pStyle w:val="MyAnswer"/>
      </w:pPr>
      <w:r w:rsidRPr="00655F5B">
        <w:t>Port E: 13</w:t>
      </w:r>
    </w:p>
    <w:p w14:paraId="0996DF14" w14:textId="77777777" w:rsidR="003A388F" w:rsidRDefault="003A388F" w:rsidP="003A388F">
      <w:pPr>
        <w:pStyle w:val="MyNumberedList"/>
        <w:numPr>
          <w:ilvl w:val="0"/>
          <w:numId w:val="0"/>
        </w:numPr>
        <w:ind w:left="360"/>
      </w:pPr>
    </w:p>
    <w:p w14:paraId="7BF8B703" w14:textId="77777777" w:rsidR="003A388F" w:rsidRDefault="003A388F" w:rsidP="003A388F">
      <w:pPr>
        <w:pStyle w:val="MyNumberedList"/>
      </w:pPr>
      <w:r>
        <w:t>Which digital outputs on the KL25 subfamily support high drive capability? Refer to the KL25 Sub-Family Data Sheet.</w:t>
      </w:r>
    </w:p>
    <w:p w14:paraId="0F91E980" w14:textId="77777777" w:rsidR="003A388F" w:rsidRPr="00773332" w:rsidRDefault="003A388F" w:rsidP="003A388F">
      <w:pPr>
        <w:pStyle w:val="MyAnswer"/>
        <w:rPr>
          <w:lang w:val="fr-FR"/>
        </w:rPr>
      </w:pPr>
      <w:r w:rsidRPr="00773332">
        <w:rPr>
          <w:lang w:val="fr-FR"/>
        </w:rPr>
        <w:t>Port B 0, Port B 1, Port D 6, Port D7</w:t>
      </w:r>
    </w:p>
    <w:p w14:paraId="6BB78D44" w14:textId="77777777" w:rsidR="003A388F" w:rsidRDefault="003A388F" w:rsidP="003A388F">
      <w:pPr>
        <w:pStyle w:val="MyNumberedList"/>
      </w:pPr>
      <w:r>
        <w:t xml:space="preserve">Calculate the resistor values needed to limit current through the blue and red LEDs of </w:t>
      </w:r>
      <w:r>
        <w:fldChar w:fldCharType="begin"/>
      </w:r>
      <w:r>
        <w:instrText xml:space="preserve"> REF _Ref341551699 \h  \* MERGEFORMAT </w:instrText>
      </w:r>
      <w:r>
        <w:fldChar w:fldCharType="separate"/>
      </w:r>
      <w:r w:rsidRPr="0019537D">
        <w:t xml:space="preserve">Figure </w:t>
      </w:r>
      <w:r>
        <w:rPr>
          <w:noProof/>
        </w:rPr>
        <w:t>8</w:t>
      </w:r>
      <w:r>
        <w:fldChar w:fldCharType="end"/>
      </w:r>
      <w:r>
        <w:t xml:space="preserve"> to 18 mA each. Assume the supply voltage is 3 V.</w:t>
      </w:r>
    </w:p>
    <w:p w14:paraId="7BB36BA0" w14:textId="77777777" w:rsidR="003A388F" w:rsidRDefault="003A388F" w:rsidP="003A388F">
      <w:pPr>
        <w:pStyle w:val="MyNumberedList"/>
        <w:numPr>
          <w:ilvl w:val="0"/>
          <w:numId w:val="0"/>
        </w:numPr>
        <w:ind w:left="360"/>
      </w:pPr>
      <w:r>
        <w:object w:dxaOrig="3129" w:dyaOrig="1474" w14:anchorId="235523DE">
          <v:shape id="_x0000_i1026" type="#_x0000_t75" style="width:156.35pt;height:74.7pt" o:ole="">
            <v:imagedata r:id="rId16" o:title=""/>
          </v:shape>
          <o:OLEObject Type="Embed" ProgID="Excel.Sheet.12" ShapeID="_x0000_i1026" DrawAspect="Content" ObjectID="_1671514121" r:id="rId17"/>
        </w:object>
      </w:r>
    </w:p>
    <w:p w14:paraId="2D34D821" w14:textId="77777777" w:rsidR="003A388F" w:rsidRDefault="003A388F" w:rsidP="003A388F">
      <w:pPr>
        <w:pStyle w:val="MyNumberedList"/>
      </w:pPr>
      <w:r>
        <w:t>Use a multimeter to measure the actual V</w:t>
      </w:r>
      <w:r w:rsidRPr="00807634">
        <w:rPr>
          <w:vertAlign w:val="subscript"/>
        </w:rPr>
        <w:t>DD</w:t>
      </w:r>
      <w:r>
        <w:t xml:space="preserve"> on your MCU board.</w:t>
      </w:r>
    </w:p>
    <w:p w14:paraId="5F543F54" w14:textId="77777777" w:rsidR="003A388F" w:rsidRPr="00E55758" w:rsidRDefault="003A388F" w:rsidP="003A388F">
      <w:pPr>
        <w:pStyle w:val="MyAnswer"/>
      </w:pPr>
      <w:r w:rsidRPr="00E55758">
        <w:t>V</w:t>
      </w:r>
      <w:r w:rsidRPr="00E55758">
        <w:rPr>
          <w:vertAlign w:val="subscript"/>
        </w:rPr>
        <w:t>DD</w:t>
      </w:r>
      <w:r>
        <w:t xml:space="preserve"> = Approximately 3.3 </w:t>
      </w:r>
      <w:r w:rsidRPr="00E55758">
        <w:t>V</w:t>
      </w:r>
    </w:p>
    <w:p w14:paraId="3E0E7573" w14:textId="77777777" w:rsidR="003A388F" w:rsidRDefault="003A388F" w:rsidP="003A388F">
      <w:pPr>
        <w:pStyle w:val="MyNumberedList"/>
      </w:pPr>
      <w:r>
        <w:t xml:space="preserve">Modify the LCD driver code presented in this chapter to use PORTA bits 10-13 for the data bus (DB4-7) and bits 20-22 for control lines E, R/~W and </w:t>
      </w:r>
      <w:proofErr w:type="gramStart"/>
      <w:r>
        <w:t>RS</w:t>
      </w:r>
      <w:proofErr w:type="gramEnd"/>
      <w:r>
        <w:t xml:space="preserve"> respectively.</w:t>
      </w:r>
    </w:p>
    <w:p w14:paraId="4BBC80E3" w14:textId="77777777" w:rsidR="003A388F" w:rsidRDefault="003A388F" w:rsidP="003A388F">
      <w:pPr>
        <w:pStyle w:val="MyCodeAnswer"/>
      </w:pPr>
      <w:r>
        <w:t>// lcd_4bit.h</w:t>
      </w:r>
    </w:p>
    <w:p w14:paraId="19A96294" w14:textId="77777777" w:rsidR="003A388F" w:rsidRDefault="003A388F" w:rsidP="003A388F">
      <w:pPr>
        <w:pStyle w:val="MyCodeAnswer"/>
      </w:pPr>
    </w:p>
    <w:p w14:paraId="123780A4" w14:textId="77777777" w:rsidR="003A388F" w:rsidRPr="00655F5B" w:rsidRDefault="003A388F" w:rsidP="003A388F">
      <w:pPr>
        <w:pStyle w:val="MyCodeAnswer"/>
      </w:pPr>
      <w:r w:rsidRPr="00655F5B">
        <w:t>#define PIN_DATA_SHIFT</w:t>
      </w:r>
      <w:r w:rsidRPr="00655F5B">
        <w:tab/>
      </w:r>
      <w:proofErr w:type="gramStart"/>
      <w:r w:rsidRPr="00655F5B">
        <w:tab/>
      </w:r>
      <w:r>
        <w:t xml:space="preserve">( </w:t>
      </w:r>
      <w:r w:rsidRPr="00655F5B">
        <w:rPr>
          <w:b/>
        </w:rPr>
        <w:t>10</w:t>
      </w:r>
      <w:proofErr w:type="gramEnd"/>
      <w:r w:rsidRPr="00655F5B">
        <w:t xml:space="preserve"> )</w:t>
      </w:r>
    </w:p>
    <w:p w14:paraId="764EC1E1" w14:textId="77777777" w:rsidR="003A388F" w:rsidRDefault="003A388F" w:rsidP="003A388F">
      <w:pPr>
        <w:pStyle w:val="MyCodeAnswer"/>
      </w:pPr>
    </w:p>
    <w:p w14:paraId="4670DEAE" w14:textId="77777777" w:rsidR="003A388F" w:rsidRPr="00655F5B" w:rsidRDefault="003A388F" w:rsidP="003A388F">
      <w:pPr>
        <w:pStyle w:val="MyCodeAnswer"/>
      </w:pPr>
      <w:r w:rsidRPr="00655F5B">
        <w:t>#define PIN_E_SHIFT</w:t>
      </w:r>
      <w:r w:rsidRPr="00655F5B">
        <w:tab/>
      </w:r>
      <w:r>
        <w:tab/>
      </w:r>
      <w:proofErr w:type="gramStart"/>
      <w:r>
        <w:tab/>
        <w:t xml:space="preserve">( </w:t>
      </w:r>
      <w:r w:rsidRPr="00655F5B">
        <w:rPr>
          <w:b/>
        </w:rPr>
        <w:t>20</w:t>
      </w:r>
      <w:proofErr w:type="gramEnd"/>
      <w:r w:rsidRPr="00655F5B">
        <w:t xml:space="preserve"> )</w:t>
      </w:r>
    </w:p>
    <w:p w14:paraId="731BA27B" w14:textId="77777777" w:rsidR="003A388F" w:rsidRPr="00655F5B" w:rsidRDefault="003A388F" w:rsidP="003A388F">
      <w:pPr>
        <w:pStyle w:val="MyCodeAnswer"/>
      </w:pPr>
      <w:r w:rsidRPr="00655F5B">
        <w:t xml:space="preserve">#define PIN_E              </w:t>
      </w:r>
      <w:proofErr w:type="gramStart"/>
      <w:r w:rsidRPr="00655F5B">
        <w:t xml:space="preserve">   (</w:t>
      </w:r>
      <w:proofErr w:type="gramEnd"/>
      <w:r w:rsidRPr="00655F5B">
        <w:t xml:space="preserve"> 1 &lt;&lt; PIN_E_SHIFT)</w:t>
      </w:r>
    </w:p>
    <w:p w14:paraId="063550C2" w14:textId="77777777" w:rsidR="003A388F" w:rsidRPr="00655F5B" w:rsidRDefault="003A388F" w:rsidP="003A388F">
      <w:pPr>
        <w:pStyle w:val="MyCodeAnswer"/>
      </w:pPr>
    </w:p>
    <w:p w14:paraId="4667D08F" w14:textId="77777777" w:rsidR="003A388F" w:rsidRPr="00655F5B" w:rsidRDefault="003A388F" w:rsidP="003A388F">
      <w:pPr>
        <w:pStyle w:val="MyCodeAnswer"/>
      </w:pPr>
      <w:r w:rsidRPr="00655F5B">
        <w:t>#define PIN_RW_SHIFT</w:t>
      </w:r>
      <w:r w:rsidRPr="00655F5B">
        <w:tab/>
      </w:r>
      <w:r w:rsidRPr="00655F5B">
        <w:tab/>
      </w:r>
      <w:r w:rsidRPr="00655F5B">
        <w:tab/>
      </w:r>
      <w:r w:rsidRPr="00655F5B">
        <w:tab/>
      </w:r>
      <w:proofErr w:type="gramStart"/>
      <w:r w:rsidRPr="00655F5B">
        <w:tab/>
        <w:t>( PIN</w:t>
      </w:r>
      <w:proofErr w:type="gramEnd"/>
      <w:r w:rsidRPr="00655F5B">
        <w:t>_E_SHIFT + 1 )</w:t>
      </w:r>
    </w:p>
    <w:p w14:paraId="17B8CCA0" w14:textId="77777777" w:rsidR="003A388F" w:rsidRPr="00655F5B" w:rsidRDefault="003A388F" w:rsidP="003A388F">
      <w:pPr>
        <w:pStyle w:val="MyCodeAnswer"/>
      </w:pPr>
      <w:r w:rsidRPr="00655F5B">
        <w:t xml:space="preserve">#define PIN_RW             </w:t>
      </w:r>
      <w:proofErr w:type="gramStart"/>
      <w:r w:rsidRPr="00655F5B">
        <w:t xml:space="preserve">   (</w:t>
      </w:r>
      <w:proofErr w:type="gramEnd"/>
      <w:r w:rsidRPr="00655F5B">
        <w:t xml:space="preserve"> 1 &lt;&lt; PIN_RW_SHIFT)</w:t>
      </w:r>
    </w:p>
    <w:p w14:paraId="278EE553" w14:textId="77777777" w:rsidR="003A388F" w:rsidRPr="00655F5B" w:rsidRDefault="003A388F" w:rsidP="003A388F">
      <w:pPr>
        <w:pStyle w:val="MyCodeAnswer"/>
      </w:pPr>
    </w:p>
    <w:p w14:paraId="30007AC5" w14:textId="77777777" w:rsidR="003A388F" w:rsidRPr="00655F5B" w:rsidRDefault="003A388F" w:rsidP="003A388F">
      <w:pPr>
        <w:pStyle w:val="MyCodeAnswer"/>
      </w:pPr>
      <w:r w:rsidRPr="00655F5B">
        <w:t>#define PIN_RS_SHIFT</w:t>
      </w:r>
      <w:r w:rsidRPr="00655F5B">
        <w:tab/>
        <w:t xml:space="preserve">     </w:t>
      </w:r>
      <w:proofErr w:type="gramStart"/>
      <w:r w:rsidRPr="00655F5B">
        <w:t xml:space="preserve">   (</w:t>
      </w:r>
      <w:proofErr w:type="gramEnd"/>
      <w:r w:rsidRPr="00655F5B">
        <w:t xml:space="preserve"> PIN_E_SHIFT + 2)</w:t>
      </w:r>
    </w:p>
    <w:p w14:paraId="1D729456" w14:textId="77777777" w:rsidR="003A388F" w:rsidRPr="00655F5B" w:rsidRDefault="003A388F" w:rsidP="003A388F">
      <w:pPr>
        <w:pStyle w:val="MyCodeAnswer"/>
      </w:pPr>
      <w:r w:rsidRPr="00655F5B">
        <w:t xml:space="preserve">#define PIN_RS             </w:t>
      </w:r>
      <w:proofErr w:type="gramStart"/>
      <w:r w:rsidRPr="00655F5B">
        <w:t xml:space="preserve">   (</w:t>
      </w:r>
      <w:proofErr w:type="gramEnd"/>
      <w:r w:rsidRPr="00655F5B">
        <w:t xml:space="preserve"> 1 &lt;&lt; PIN_RS_SHIFT)</w:t>
      </w:r>
    </w:p>
    <w:p w14:paraId="4FB166A2" w14:textId="77777777" w:rsidR="003A388F" w:rsidRPr="00655F5B" w:rsidRDefault="003A388F" w:rsidP="003A388F">
      <w:pPr>
        <w:pStyle w:val="MyCodeAnswer"/>
      </w:pPr>
    </w:p>
    <w:p w14:paraId="63BB21F3" w14:textId="77777777" w:rsidR="003A388F" w:rsidRPr="00655F5B" w:rsidRDefault="003A388F" w:rsidP="003A388F">
      <w:pPr>
        <w:pStyle w:val="MyCodeAnswer"/>
      </w:pPr>
      <w:r w:rsidRPr="00655F5B">
        <w:lastRenderedPageBreak/>
        <w:t xml:space="preserve">#define PINS_CTRL          </w:t>
      </w:r>
      <w:proofErr w:type="gramStart"/>
      <w:r w:rsidRPr="00655F5B">
        <w:t xml:space="preserve">   (</w:t>
      </w:r>
      <w:proofErr w:type="gramEnd"/>
      <w:r w:rsidRPr="00655F5B">
        <w:t>0x07 &lt;&lt; PIN_E_SHIFT)</w:t>
      </w:r>
    </w:p>
    <w:p w14:paraId="1D1263F6" w14:textId="77777777" w:rsidR="003A388F" w:rsidRPr="00655F5B" w:rsidRDefault="003A388F" w:rsidP="003A388F">
      <w:pPr>
        <w:pStyle w:val="MyCodeAnswer"/>
      </w:pPr>
    </w:p>
    <w:p w14:paraId="6591916F" w14:textId="77777777" w:rsidR="003A388F" w:rsidRPr="00655F5B" w:rsidRDefault="003A388F" w:rsidP="003A388F">
      <w:pPr>
        <w:pStyle w:val="MyCodeAnswer"/>
      </w:pPr>
      <w:r w:rsidRPr="00655F5B">
        <w:t xml:space="preserve">#define PINS_DATA          </w:t>
      </w:r>
      <w:proofErr w:type="gramStart"/>
      <w:r w:rsidRPr="00655F5B">
        <w:t xml:space="preserve">   (</w:t>
      </w:r>
      <w:proofErr w:type="gramEnd"/>
      <w:r w:rsidRPr="00655F5B">
        <w:t>0x0F &lt;&lt; PIN_DATA_SHIFT)</w:t>
      </w:r>
    </w:p>
    <w:p w14:paraId="1C852A97" w14:textId="77777777" w:rsidR="003A388F" w:rsidRPr="00655F5B" w:rsidRDefault="003A388F" w:rsidP="003A388F">
      <w:pPr>
        <w:pStyle w:val="MyCodeAnswer"/>
      </w:pPr>
      <w:r w:rsidRPr="00655F5B">
        <w:t xml:space="preserve">#define PINS_ALL           </w:t>
      </w:r>
      <w:proofErr w:type="gramStart"/>
      <w:r w:rsidRPr="00655F5B">
        <w:t xml:space="preserve">   (</w:t>
      </w:r>
      <w:proofErr w:type="gramEnd"/>
      <w:r w:rsidRPr="00655F5B">
        <w:t>PINS_CTRL | PINS_DATA)</w:t>
      </w:r>
    </w:p>
    <w:p w14:paraId="3BBF9F79" w14:textId="77777777" w:rsidR="003A388F" w:rsidRPr="00655F5B" w:rsidRDefault="003A388F" w:rsidP="003A388F">
      <w:pPr>
        <w:pStyle w:val="MyCodeAnswer"/>
      </w:pPr>
    </w:p>
    <w:p w14:paraId="4155BCC6" w14:textId="77777777" w:rsidR="003A388F" w:rsidRPr="00655F5B" w:rsidRDefault="003A388F" w:rsidP="003A388F">
      <w:pPr>
        <w:pStyle w:val="MyCodeAnswer"/>
      </w:pPr>
      <w:r w:rsidRPr="00655F5B">
        <w:t>/* Enable Clock for peripheral driving LCD pins                               */</w:t>
      </w:r>
    </w:p>
    <w:p w14:paraId="1137CD47" w14:textId="77777777" w:rsidR="003A388F" w:rsidRPr="00655F5B" w:rsidRDefault="003A388F" w:rsidP="003A388F">
      <w:pPr>
        <w:pStyle w:val="MyCodeAnswer"/>
      </w:pPr>
      <w:r w:rsidRPr="00655F5B">
        <w:t xml:space="preserve">#define LCD_CLOCK_EN       </w:t>
      </w:r>
      <w:r>
        <w:t xml:space="preserve">  </w:t>
      </w:r>
      <w:r>
        <w:tab/>
        <w:t xml:space="preserve">SIM-&gt;SCGC5 |= </w:t>
      </w:r>
      <w:r w:rsidRPr="00655F5B">
        <w:rPr>
          <w:b/>
        </w:rPr>
        <w:t>SIM_SCGC5_PORTA_</w:t>
      </w:r>
      <w:proofErr w:type="gramStart"/>
      <w:r w:rsidRPr="00655F5B">
        <w:rPr>
          <w:b/>
        </w:rPr>
        <w:t>MASK</w:t>
      </w:r>
      <w:r w:rsidRPr="00655F5B">
        <w:t>;</w:t>
      </w:r>
      <w:proofErr w:type="gramEnd"/>
      <w:r w:rsidRPr="00655F5B">
        <w:tab/>
      </w:r>
    </w:p>
    <w:p w14:paraId="24CACC00" w14:textId="77777777" w:rsidR="003A388F" w:rsidRPr="00655F5B" w:rsidRDefault="003A388F" w:rsidP="003A388F">
      <w:pPr>
        <w:pStyle w:val="MyCodeAnswer"/>
      </w:pPr>
    </w:p>
    <w:p w14:paraId="1300E01D" w14:textId="77777777" w:rsidR="003A388F" w:rsidRPr="00655F5B" w:rsidRDefault="003A388F" w:rsidP="003A388F">
      <w:pPr>
        <w:pStyle w:val="MyCodeAnswer"/>
      </w:pPr>
      <w:r w:rsidRPr="00655F5B">
        <w:t xml:space="preserve">/* pin </w:t>
      </w:r>
      <w:proofErr w:type="gramStart"/>
      <w:r w:rsidRPr="00655F5B">
        <w:t>E  setting</w:t>
      </w:r>
      <w:proofErr w:type="gramEnd"/>
      <w:r w:rsidRPr="00655F5B">
        <w:t xml:space="preserve"> to 0 or 1                                                   */</w:t>
      </w:r>
    </w:p>
    <w:p w14:paraId="23A27049" w14:textId="77777777" w:rsidR="003A388F" w:rsidRPr="00655F5B" w:rsidRDefault="003A388F" w:rsidP="003A388F">
      <w:pPr>
        <w:pStyle w:val="MyCodeAnswer"/>
      </w:pPr>
      <w:r w:rsidRPr="00655F5B">
        <w:t>#</w:t>
      </w:r>
      <w:r>
        <w:t>define LCD_E(x)              PTA</w:t>
      </w:r>
      <w:r w:rsidRPr="00655F5B">
        <w:t>-&gt;PDOR = (</w:t>
      </w:r>
      <w:r>
        <w:t>PTA</w:t>
      </w:r>
      <w:r w:rsidRPr="00655F5B">
        <w:t>-&gt;PDOR &amp; ~PIN_</w:t>
      </w:r>
      <w:proofErr w:type="gramStart"/>
      <w:r w:rsidRPr="00655F5B">
        <w:t>E)  |</w:t>
      </w:r>
      <w:proofErr w:type="gramEnd"/>
      <w:r w:rsidRPr="00655F5B">
        <w:t xml:space="preserve"> ((x) ? PIN_</w:t>
      </w:r>
      <w:proofErr w:type="gramStart"/>
      <w:r w:rsidRPr="00655F5B">
        <w:t>E :</w:t>
      </w:r>
      <w:proofErr w:type="gramEnd"/>
      <w:r w:rsidRPr="00655F5B">
        <w:t xml:space="preserve"> 0);</w:t>
      </w:r>
    </w:p>
    <w:p w14:paraId="29BA5964" w14:textId="77777777" w:rsidR="003A388F" w:rsidRPr="00655F5B" w:rsidRDefault="003A388F" w:rsidP="003A388F">
      <w:pPr>
        <w:pStyle w:val="MyCodeAnswer"/>
      </w:pPr>
    </w:p>
    <w:p w14:paraId="6D0425FF" w14:textId="77777777" w:rsidR="003A388F" w:rsidRPr="00655F5B" w:rsidRDefault="003A388F" w:rsidP="003A388F">
      <w:pPr>
        <w:pStyle w:val="MyCodeAnswer"/>
      </w:pPr>
      <w:r w:rsidRPr="00655F5B">
        <w:t>/* pin RW setting to 0 or 1                                                   */</w:t>
      </w:r>
    </w:p>
    <w:p w14:paraId="53328B37" w14:textId="77777777" w:rsidR="003A388F" w:rsidRPr="00655F5B" w:rsidRDefault="003A388F" w:rsidP="003A388F">
      <w:pPr>
        <w:pStyle w:val="MyCodeAnswer"/>
      </w:pPr>
      <w:r w:rsidRPr="00655F5B">
        <w:t xml:space="preserve">#define LCD_RW(x)             </w:t>
      </w:r>
      <w:r>
        <w:t>PTA</w:t>
      </w:r>
      <w:r w:rsidRPr="00655F5B">
        <w:t>-&gt;PDOR = (</w:t>
      </w:r>
      <w:r>
        <w:t>PTA</w:t>
      </w:r>
      <w:r w:rsidRPr="00655F5B">
        <w:t>-&gt;PDOR &amp; ~PIN_RW) | ((x</w:t>
      </w:r>
      <w:proofErr w:type="gramStart"/>
      <w:r w:rsidRPr="00655F5B">
        <w:t>) ?</w:t>
      </w:r>
      <w:proofErr w:type="gramEnd"/>
      <w:r w:rsidRPr="00655F5B">
        <w:t xml:space="preserve"> PIN_</w:t>
      </w:r>
      <w:proofErr w:type="gramStart"/>
      <w:r w:rsidRPr="00655F5B">
        <w:t>RW :</w:t>
      </w:r>
      <w:proofErr w:type="gramEnd"/>
      <w:r w:rsidRPr="00655F5B">
        <w:t xml:space="preserve"> 0);</w:t>
      </w:r>
    </w:p>
    <w:p w14:paraId="5513A641" w14:textId="77777777" w:rsidR="003A388F" w:rsidRPr="00655F5B" w:rsidRDefault="003A388F" w:rsidP="003A388F">
      <w:pPr>
        <w:pStyle w:val="MyCodeAnswer"/>
      </w:pPr>
    </w:p>
    <w:p w14:paraId="6DDDED51" w14:textId="77777777" w:rsidR="003A388F" w:rsidRPr="00655F5B" w:rsidRDefault="003A388F" w:rsidP="003A388F">
      <w:pPr>
        <w:pStyle w:val="MyCodeAnswer"/>
      </w:pPr>
      <w:r w:rsidRPr="00655F5B">
        <w:t>/* pin RS setting to 0 or 1                                                   */</w:t>
      </w:r>
    </w:p>
    <w:p w14:paraId="75E6373B" w14:textId="77777777" w:rsidR="003A388F" w:rsidRPr="00655F5B" w:rsidRDefault="003A388F" w:rsidP="003A388F">
      <w:pPr>
        <w:pStyle w:val="MyCodeAnswer"/>
      </w:pPr>
      <w:r w:rsidRPr="00655F5B">
        <w:t xml:space="preserve">#define LCD_RS(x)             </w:t>
      </w:r>
      <w:r>
        <w:t>PTA</w:t>
      </w:r>
      <w:r w:rsidRPr="00655F5B">
        <w:t>-&gt;PDOR = (</w:t>
      </w:r>
      <w:r>
        <w:t>PTA</w:t>
      </w:r>
      <w:r w:rsidRPr="00655F5B">
        <w:t>-&gt;PDOR &amp; ~PIN_RS) | ((x</w:t>
      </w:r>
      <w:proofErr w:type="gramStart"/>
      <w:r w:rsidRPr="00655F5B">
        <w:t>) ?</w:t>
      </w:r>
      <w:proofErr w:type="gramEnd"/>
      <w:r w:rsidRPr="00655F5B">
        <w:t xml:space="preserve"> PIN_</w:t>
      </w:r>
      <w:proofErr w:type="gramStart"/>
      <w:r w:rsidRPr="00655F5B">
        <w:t>RS :</w:t>
      </w:r>
      <w:proofErr w:type="gramEnd"/>
      <w:r w:rsidRPr="00655F5B">
        <w:t xml:space="preserve"> 0);</w:t>
      </w:r>
    </w:p>
    <w:p w14:paraId="1BE1C78D" w14:textId="77777777" w:rsidR="003A388F" w:rsidRPr="00655F5B" w:rsidRDefault="003A388F" w:rsidP="003A388F">
      <w:pPr>
        <w:pStyle w:val="MyCodeAnswer"/>
      </w:pPr>
    </w:p>
    <w:p w14:paraId="3FB11C1A" w14:textId="77777777" w:rsidR="003A388F" w:rsidRPr="00655F5B" w:rsidRDefault="003A388F" w:rsidP="003A388F">
      <w:pPr>
        <w:pStyle w:val="MyCodeAnswer"/>
      </w:pPr>
      <w:r w:rsidRPr="00655F5B">
        <w:t>/* Reading DATA pins                                                          */</w:t>
      </w:r>
    </w:p>
    <w:p w14:paraId="088FEDE9" w14:textId="77777777" w:rsidR="003A388F" w:rsidRPr="00655F5B" w:rsidRDefault="003A388F" w:rsidP="003A388F">
      <w:pPr>
        <w:pStyle w:val="MyCodeAnswer"/>
      </w:pPr>
      <w:r w:rsidRPr="00655F5B">
        <w:t xml:space="preserve">#define LCD_DATA_IN        </w:t>
      </w:r>
      <w:proofErr w:type="gramStart"/>
      <w:r w:rsidRPr="00655F5B">
        <w:t xml:space="preserve">   (</w:t>
      </w:r>
      <w:proofErr w:type="gramEnd"/>
      <w:r w:rsidRPr="00655F5B">
        <w:t>((</w:t>
      </w:r>
      <w:r>
        <w:t>PTA</w:t>
      </w:r>
      <w:r w:rsidRPr="00655F5B">
        <w:t>-&gt;PDIR &amp; PINS_DATA) &gt;&gt; PIN_DATA_SHIFT) &amp; 0x0F)</w:t>
      </w:r>
    </w:p>
    <w:p w14:paraId="14A6BCAB" w14:textId="77777777" w:rsidR="003A388F" w:rsidRPr="00655F5B" w:rsidRDefault="003A388F" w:rsidP="003A388F">
      <w:pPr>
        <w:pStyle w:val="MyCodeAnswer"/>
      </w:pPr>
    </w:p>
    <w:p w14:paraId="5BA0A85D" w14:textId="77777777" w:rsidR="003A388F" w:rsidRPr="00655F5B" w:rsidRDefault="003A388F" w:rsidP="003A388F">
      <w:pPr>
        <w:pStyle w:val="MyCodeAnswer"/>
      </w:pPr>
      <w:r w:rsidRPr="00655F5B">
        <w:t>/* Writing value to DATA pins                                                 */</w:t>
      </w:r>
    </w:p>
    <w:p w14:paraId="3D67D320" w14:textId="77777777" w:rsidR="003A388F" w:rsidRPr="00655F5B" w:rsidRDefault="003A388F" w:rsidP="003A388F">
      <w:pPr>
        <w:pStyle w:val="MyCodeAnswer"/>
      </w:pPr>
      <w:r w:rsidRPr="00655F5B">
        <w:t xml:space="preserve">#define LCD_DATA_OUT(x)       </w:t>
      </w:r>
      <w:r>
        <w:t>PTA</w:t>
      </w:r>
      <w:r w:rsidRPr="00655F5B">
        <w:t>-&gt;PDOR = (</w:t>
      </w:r>
      <w:r>
        <w:t>PTA</w:t>
      </w:r>
      <w:r w:rsidRPr="00655F5B">
        <w:t>-&gt;PDOR &amp; ~PINS_DATA) | ((x) &lt;&lt; PIN_DATA_SHIFT</w:t>
      </w:r>
      <w:proofErr w:type="gramStart"/>
      <w:r w:rsidRPr="00655F5B">
        <w:t>);</w:t>
      </w:r>
      <w:proofErr w:type="gramEnd"/>
    </w:p>
    <w:p w14:paraId="531B3636" w14:textId="77777777" w:rsidR="003A388F" w:rsidRPr="00655F5B" w:rsidRDefault="003A388F" w:rsidP="003A388F">
      <w:pPr>
        <w:pStyle w:val="MyCodeAnswer"/>
      </w:pPr>
    </w:p>
    <w:p w14:paraId="55FB8950" w14:textId="77777777" w:rsidR="003A388F" w:rsidRPr="00655F5B" w:rsidRDefault="003A388F" w:rsidP="003A388F">
      <w:pPr>
        <w:pStyle w:val="MyCodeAnswer"/>
      </w:pPr>
      <w:r w:rsidRPr="00655F5B">
        <w:t>/* Setting all pins to output mode                                            */</w:t>
      </w:r>
    </w:p>
    <w:p w14:paraId="2DCF97C8" w14:textId="77777777" w:rsidR="003A388F" w:rsidRPr="00655F5B" w:rsidRDefault="003A388F" w:rsidP="003A388F">
      <w:pPr>
        <w:pStyle w:val="MyCodeAnswer"/>
      </w:pPr>
      <w:r w:rsidRPr="00655F5B">
        <w:t xml:space="preserve">#define LCD_ALL_DIR_OUT       </w:t>
      </w:r>
      <w:r>
        <w:t>PTA</w:t>
      </w:r>
      <w:r w:rsidRPr="00655F5B">
        <w:t xml:space="preserve">-&gt;PDDR = </w:t>
      </w:r>
      <w:r>
        <w:t>PTA</w:t>
      </w:r>
      <w:r w:rsidRPr="00655F5B">
        <w:t>-&gt;PDDR | PINS_</w:t>
      </w:r>
      <w:proofErr w:type="gramStart"/>
      <w:r w:rsidRPr="00655F5B">
        <w:t>ALL;</w:t>
      </w:r>
      <w:proofErr w:type="gramEnd"/>
      <w:r w:rsidRPr="00655F5B">
        <w:t xml:space="preserve"> </w:t>
      </w:r>
    </w:p>
    <w:p w14:paraId="0FFEA5B5" w14:textId="77777777" w:rsidR="003A388F" w:rsidRPr="00655F5B" w:rsidRDefault="003A388F" w:rsidP="003A388F">
      <w:pPr>
        <w:pStyle w:val="MyCodeAnswer"/>
      </w:pPr>
    </w:p>
    <w:p w14:paraId="3727C042" w14:textId="77777777" w:rsidR="003A388F" w:rsidRPr="00655F5B" w:rsidRDefault="003A388F" w:rsidP="003A388F">
      <w:pPr>
        <w:pStyle w:val="MyCodeAnswer"/>
      </w:pPr>
      <w:r w:rsidRPr="00655F5B">
        <w:t>/* Setting DATA pins to input mode                                            */</w:t>
      </w:r>
    </w:p>
    <w:p w14:paraId="0B0783F7" w14:textId="77777777" w:rsidR="003A388F" w:rsidRPr="00655F5B" w:rsidRDefault="003A388F" w:rsidP="003A388F">
      <w:pPr>
        <w:pStyle w:val="MyCodeAnswer"/>
      </w:pPr>
      <w:r w:rsidRPr="00655F5B">
        <w:t xml:space="preserve">#define LCD_DATA_DIR_IN       </w:t>
      </w:r>
      <w:r>
        <w:t>PTA</w:t>
      </w:r>
      <w:r w:rsidRPr="00655F5B">
        <w:t xml:space="preserve">-&gt;PDDR = </w:t>
      </w:r>
      <w:r>
        <w:t>PTA</w:t>
      </w:r>
      <w:r w:rsidRPr="00655F5B">
        <w:t>-&gt;PDDR &amp; ~PINS_</w:t>
      </w:r>
      <w:proofErr w:type="gramStart"/>
      <w:r w:rsidRPr="00655F5B">
        <w:t>DATA;</w:t>
      </w:r>
      <w:proofErr w:type="gramEnd"/>
    </w:p>
    <w:p w14:paraId="3A5E41FE" w14:textId="77777777" w:rsidR="003A388F" w:rsidRPr="00655F5B" w:rsidRDefault="003A388F" w:rsidP="003A388F">
      <w:pPr>
        <w:pStyle w:val="MyCodeAnswer"/>
      </w:pPr>
    </w:p>
    <w:p w14:paraId="4D168E01" w14:textId="77777777" w:rsidR="003A388F" w:rsidRPr="00655F5B" w:rsidRDefault="003A388F" w:rsidP="003A388F">
      <w:pPr>
        <w:pStyle w:val="MyCodeAnswer"/>
      </w:pPr>
      <w:r w:rsidRPr="00655F5B">
        <w:t>/* Setting DATA pins to output mode                                           */</w:t>
      </w:r>
    </w:p>
    <w:p w14:paraId="7552A94E" w14:textId="77777777" w:rsidR="003A388F" w:rsidRDefault="003A388F" w:rsidP="003A388F">
      <w:pPr>
        <w:pStyle w:val="MyCodeAnswer"/>
      </w:pPr>
      <w:r w:rsidRPr="00655F5B">
        <w:t xml:space="preserve">#define LCD_DATA_DIR_OUT      </w:t>
      </w:r>
      <w:r>
        <w:t>PTA</w:t>
      </w:r>
      <w:r w:rsidRPr="00655F5B">
        <w:t xml:space="preserve">-&gt;PDDR = </w:t>
      </w:r>
      <w:r>
        <w:t>PTA</w:t>
      </w:r>
      <w:r w:rsidRPr="00655F5B">
        <w:t>-&gt;PDDR | PINS_</w:t>
      </w:r>
      <w:proofErr w:type="gramStart"/>
      <w:r w:rsidRPr="00655F5B">
        <w:t>DATA;</w:t>
      </w:r>
      <w:proofErr w:type="gramEnd"/>
    </w:p>
    <w:p w14:paraId="7F361995" w14:textId="77777777" w:rsidR="003A388F" w:rsidRDefault="003A388F" w:rsidP="003A388F">
      <w:pPr>
        <w:pStyle w:val="MyCodeAnswer"/>
      </w:pPr>
      <w:r>
        <w:t>----------------------------------------------------------------------------------------</w:t>
      </w:r>
    </w:p>
    <w:p w14:paraId="598059E5" w14:textId="77777777" w:rsidR="003A388F" w:rsidRDefault="003A388F" w:rsidP="003A388F">
      <w:pPr>
        <w:pStyle w:val="MyCodeAnswer"/>
      </w:pPr>
      <w:r>
        <w:t>// lcd_4bit.c</w:t>
      </w:r>
    </w:p>
    <w:p w14:paraId="2C058E45" w14:textId="77777777" w:rsidR="003A388F" w:rsidRDefault="003A388F" w:rsidP="003A388F">
      <w:pPr>
        <w:pStyle w:val="MyCodeAnswer"/>
      </w:pPr>
      <w:r>
        <w:t xml:space="preserve">void </w:t>
      </w:r>
      <w:proofErr w:type="spellStart"/>
      <w:r>
        <w:t>lcd_init</w:t>
      </w:r>
      <w:proofErr w:type="spellEnd"/>
      <w:r>
        <w:t xml:space="preserve"> (void)</w:t>
      </w:r>
    </w:p>
    <w:p w14:paraId="6C2FAC01" w14:textId="77777777" w:rsidR="003A388F" w:rsidRDefault="003A388F" w:rsidP="003A388F">
      <w:pPr>
        <w:pStyle w:val="MyCodeAnswer"/>
      </w:pPr>
      <w:r>
        <w:t xml:space="preserve">{ </w:t>
      </w:r>
    </w:p>
    <w:p w14:paraId="7BE69261" w14:textId="77777777" w:rsidR="003A388F" w:rsidRDefault="003A388F" w:rsidP="003A388F">
      <w:pPr>
        <w:pStyle w:val="MyCodeAnswer"/>
      </w:pPr>
    </w:p>
    <w:p w14:paraId="578A825B" w14:textId="77777777" w:rsidR="003A388F" w:rsidRDefault="003A388F" w:rsidP="003A388F">
      <w:pPr>
        <w:pStyle w:val="MyCodeAnswer"/>
      </w:pPr>
      <w:r>
        <w:t xml:space="preserve">   LCD_CLOCK_</w:t>
      </w:r>
      <w:proofErr w:type="gramStart"/>
      <w:r>
        <w:t xml:space="preserve">EN;   </w:t>
      </w:r>
      <w:proofErr w:type="gramEnd"/>
      <w:r>
        <w:t xml:space="preserve">                       /* Enable clock for peripheral        */</w:t>
      </w:r>
    </w:p>
    <w:p w14:paraId="77B7C548" w14:textId="77777777" w:rsidR="003A388F" w:rsidRDefault="003A388F" w:rsidP="003A388F">
      <w:pPr>
        <w:pStyle w:val="MyCodeAnswer"/>
      </w:pPr>
    </w:p>
    <w:p w14:paraId="60184E65" w14:textId="77777777" w:rsidR="003A388F" w:rsidRDefault="003A388F" w:rsidP="003A388F">
      <w:pPr>
        <w:pStyle w:val="MyCodeAnswer"/>
      </w:pPr>
      <w:r>
        <w:tab/>
        <w:t>/* Set Pin Mux to GPIO */</w:t>
      </w:r>
    </w:p>
    <w:p w14:paraId="1F84609F" w14:textId="77777777" w:rsidR="003A388F" w:rsidRDefault="003A388F" w:rsidP="003A388F">
      <w:pPr>
        <w:pStyle w:val="MyCodeAnswer"/>
      </w:pPr>
      <w:r>
        <w:tab/>
        <w:t>PORTA-&gt;PCR[PIN_DATA_SHIFT] = PORT_PCR_</w:t>
      </w:r>
      <w:proofErr w:type="gramStart"/>
      <w:r>
        <w:t>MUX(</w:t>
      </w:r>
      <w:proofErr w:type="gramEnd"/>
      <w:r>
        <w:t>1);</w:t>
      </w:r>
    </w:p>
    <w:p w14:paraId="347B64C4" w14:textId="77777777" w:rsidR="003A388F" w:rsidRDefault="003A388F" w:rsidP="003A388F">
      <w:pPr>
        <w:pStyle w:val="MyCodeAnswer"/>
      </w:pPr>
      <w:r>
        <w:tab/>
        <w:t>PORTA-&gt;PCR[PIN_DATA_SHIFT+1] = PORT_PCR_</w:t>
      </w:r>
      <w:proofErr w:type="gramStart"/>
      <w:r>
        <w:t>MUX(</w:t>
      </w:r>
      <w:proofErr w:type="gramEnd"/>
      <w:r>
        <w:t>1);</w:t>
      </w:r>
    </w:p>
    <w:p w14:paraId="7CD58519" w14:textId="77777777" w:rsidR="003A388F" w:rsidRDefault="003A388F" w:rsidP="003A388F">
      <w:pPr>
        <w:pStyle w:val="MyCodeAnswer"/>
      </w:pPr>
      <w:r>
        <w:tab/>
        <w:t>PORTA-&gt;PCR[PIN_DATA_SHIFT+2] = PORT_PCR_</w:t>
      </w:r>
      <w:proofErr w:type="gramStart"/>
      <w:r>
        <w:t>MUX(</w:t>
      </w:r>
      <w:proofErr w:type="gramEnd"/>
      <w:r>
        <w:t>1);</w:t>
      </w:r>
    </w:p>
    <w:p w14:paraId="265FFE61" w14:textId="77777777" w:rsidR="003A388F" w:rsidRDefault="003A388F" w:rsidP="003A388F">
      <w:pPr>
        <w:pStyle w:val="MyCodeAnswer"/>
      </w:pPr>
      <w:r>
        <w:tab/>
        <w:t>PORTA-&gt;PCR[PIN_DATA_SHIFT+3] = PORT_PCR_</w:t>
      </w:r>
      <w:proofErr w:type="gramStart"/>
      <w:r>
        <w:t>MUX(</w:t>
      </w:r>
      <w:proofErr w:type="gramEnd"/>
      <w:r>
        <w:t>1);</w:t>
      </w:r>
    </w:p>
    <w:p w14:paraId="4BAE911A" w14:textId="77777777" w:rsidR="003A388F" w:rsidRDefault="003A388F" w:rsidP="003A388F">
      <w:pPr>
        <w:pStyle w:val="MyCodeAnswer"/>
      </w:pPr>
      <w:r>
        <w:tab/>
        <w:t>PORTA-&gt;PCR[PIN_E_SHIFT] = PORT_PCR_</w:t>
      </w:r>
      <w:proofErr w:type="gramStart"/>
      <w:r>
        <w:t>MUX(</w:t>
      </w:r>
      <w:proofErr w:type="gramEnd"/>
      <w:r>
        <w:t>1);</w:t>
      </w:r>
    </w:p>
    <w:p w14:paraId="03015F53" w14:textId="77777777" w:rsidR="003A388F" w:rsidRDefault="003A388F" w:rsidP="003A388F">
      <w:pPr>
        <w:pStyle w:val="MyCodeAnswer"/>
      </w:pPr>
      <w:r>
        <w:tab/>
        <w:t>PORTA-&gt;PCR[PIN_RW_SHIFT] = PORT_PCR_</w:t>
      </w:r>
      <w:proofErr w:type="gramStart"/>
      <w:r>
        <w:t>MUX(</w:t>
      </w:r>
      <w:proofErr w:type="gramEnd"/>
      <w:r>
        <w:t>1);</w:t>
      </w:r>
    </w:p>
    <w:p w14:paraId="66B2B490" w14:textId="77777777" w:rsidR="003A388F" w:rsidRPr="00655F5B" w:rsidRDefault="003A388F" w:rsidP="003A388F">
      <w:pPr>
        <w:pStyle w:val="MyCodeAnswer"/>
      </w:pPr>
      <w:r>
        <w:tab/>
        <w:t>PORTA-&gt;PCR[PIN_RS_SHIFT] = PORT_PCR_</w:t>
      </w:r>
      <w:proofErr w:type="gramStart"/>
      <w:r>
        <w:t>MUX(</w:t>
      </w:r>
      <w:proofErr w:type="gramEnd"/>
      <w:r>
        <w:t>1);</w:t>
      </w:r>
    </w:p>
    <w:p w14:paraId="2CBDC3B7" w14:textId="48B11967" w:rsidR="007B34F9" w:rsidRPr="00CA41B5" w:rsidRDefault="007B34F9" w:rsidP="00921A5B"/>
    <w:sectPr w:rsidR="007B34F9" w:rsidRPr="00CA41B5" w:rsidSect="00AD66E8">
      <w:footerReference w:type="default" r:id="rId18"/>
      <w:headerReference w:type="first" r:id="rId19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2FD8D" w14:textId="77777777" w:rsidR="0016124D" w:rsidRDefault="0016124D" w:rsidP="00AD4120">
      <w:pPr>
        <w:spacing w:after="0" w:line="240" w:lineRule="auto"/>
      </w:pPr>
      <w:r>
        <w:separator/>
      </w:r>
    </w:p>
  </w:endnote>
  <w:endnote w:type="continuationSeparator" w:id="0">
    <w:p w14:paraId="049A5F59" w14:textId="77777777" w:rsidR="0016124D" w:rsidRDefault="0016124D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586F0" w14:textId="77777777" w:rsidR="00D95FB6" w:rsidRDefault="00D95F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16124D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43200B43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4A5686">
              <w:rPr>
                <w:noProof/>
              </w:rPr>
              <w:t>2021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4EA96" w14:textId="77777777" w:rsidR="0016124D" w:rsidRDefault="0016124D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75E0DD37" w14:textId="77777777" w:rsidR="0016124D" w:rsidRDefault="0016124D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E40E2" w14:textId="77777777" w:rsidR="00D95FB6" w:rsidRDefault="00D95F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EA021C3"/>
    <w:multiLevelType w:val="hybridMultilevel"/>
    <w:tmpl w:val="B88E9C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24"/>
  </w:num>
  <w:num w:numId="4">
    <w:abstractNumId w:val="24"/>
    <w:lvlOverride w:ilvl="0">
      <w:startOverride w:val="1"/>
    </w:lvlOverride>
  </w:num>
  <w:num w:numId="5">
    <w:abstractNumId w:val="12"/>
  </w:num>
  <w:num w:numId="6">
    <w:abstractNumId w:val="2"/>
  </w:num>
  <w:num w:numId="7">
    <w:abstractNumId w:val="18"/>
  </w:num>
  <w:num w:numId="8">
    <w:abstractNumId w:val="1"/>
  </w:num>
  <w:num w:numId="9">
    <w:abstractNumId w:val="11"/>
  </w:num>
  <w:num w:numId="10">
    <w:abstractNumId w:val="22"/>
  </w:num>
  <w:num w:numId="11">
    <w:abstractNumId w:val="13"/>
  </w:num>
  <w:num w:numId="12">
    <w:abstractNumId w:val="23"/>
  </w:num>
  <w:num w:numId="13">
    <w:abstractNumId w:val="14"/>
  </w:num>
  <w:num w:numId="14">
    <w:abstractNumId w:val="21"/>
  </w:num>
  <w:num w:numId="15">
    <w:abstractNumId w:val="20"/>
  </w:num>
  <w:num w:numId="16">
    <w:abstractNumId w:val="9"/>
  </w:num>
  <w:num w:numId="17">
    <w:abstractNumId w:val="4"/>
  </w:num>
  <w:num w:numId="18">
    <w:abstractNumId w:val="7"/>
  </w:num>
  <w:num w:numId="19">
    <w:abstractNumId w:val="0"/>
  </w:num>
  <w:num w:numId="20">
    <w:abstractNumId w:val="6"/>
  </w:num>
  <w:num w:numId="21">
    <w:abstractNumId w:val="5"/>
  </w:num>
  <w:num w:numId="22">
    <w:abstractNumId w:val="10"/>
  </w:num>
  <w:num w:numId="23">
    <w:abstractNumId w:val="17"/>
  </w:num>
  <w:num w:numId="24">
    <w:abstractNumId w:val="19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63CFE"/>
    <w:rsid w:val="00072A81"/>
    <w:rsid w:val="000809FA"/>
    <w:rsid w:val="0008756E"/>
    <w:rsid w:val="000A1730"/>
    <w:rsid w:val="000A4D08"/>
    <w:rsid w:val="000C50CF"/>
    <w:rsid w:val="000E0216"/>
    <w:rsid w:val="000E5453"/>
    <w:rsid w:val="000E74A1"/>
    <w:rsid w:val="000F1FC4"/>
    <w:rsid w:val="000F4AB4"/>
    <w:rsid w:val="00105DDE"/>
    <w:rsid w:val="00106971"/>
    <w:rsid w:val="00112FA6"/>
    <w:rsid w:val="00116198"/>
    <w:rsid w:val="00121582"/>
    <w:rsid w:val="00133E1F"/>
    <w:rsid w:val="001355E7"/>
    <w:rsid w:val="001401EE"/>
    <w:rsid w:val="0014055E"/>
    <w:rsid w:val="0014587F"/>
    <w:rsid w:val="001533B5"/>
    <w:rsid w:val="00154283"/>
    <w:rsid w:val="001547B7"/>
    <w:rsid w:val="00154855"/>
    <w:rsid w:val="0016124D"/>
    <w:rsid w:val="001674E6"/>
    <w:rsid w:val="001867A0"/>
    <w:rsid w:val="001A2D42"/>
    <w:rsid w:val="001A622A"/>
    <w:rsid w:val="001B5C7B"/>
    <w:rsid w:val="001D7E20"/>
    <w:rsid w:val="001E25F8"/>
    <w:rsid w:val="001E380C"/>
    <w:rsid w:val="001F65EA"/>
    <w:rsid w:val="002052D9"/>
    <w:rsid w:val="00222F4F"/>
    <w:rsid w:val="00235016"/>
    <w:rsid w:val="00275B5B"/>
    <w:rsid w:val="00292711"/>
    <w:rsid w:val="002968AE"/>
    <w:rsid w:val="002A14C7"/>
    <w:rsid w:val="002A20C8"/>
    <w:rsid w:val="002B269C"/>
    <w:rsid w:val="002C22BE"/>
    <w:rsid w:val="002D64AE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A388F"/>
    <w:rsid w:val="003A3B63"/>
    <w:rsid w:val="003B061E"/>
    <w:rsid w:val="003C070C"/>
    <w:rsid w:val="003C211B"/>
    <w:rsid w:val="003C2E75"/>
    <w:rsid w:val="003D0CB2"/>
    <w:rsid w:val="003D22B0"/>
    <w:rsid w:val="003D61F6"/>
    <w:rsid w:val="003E2DF9"/>
    <w:rsid w:val="003E6C21"/>
    <w:rsid w:val="003F14DB"/>
    <w:rsid w:val="00405413"/>
    <w:rsid w:val="0040772A"/>
    <w:rsid w:val="004112AC"/>
    <w:rsid w:val="00412313"/>
    <w:rsid w:val="004132DA"/>
    <w:rsid w:val="00415746"/>
    <w:rsid w:val="0042182A"/>
    <w:rsid w:val="00424001"/>
    <w:rsid w:val="00433F1E"/>
    <w:rsid w:val="004379F8"/>
    <w:rsid w:val="00453BAF"/>
    <w:rsid w:val="00457842"/>
    <w:rsid w:val="00463949"/>
    <w:rsid w:val="004655A6"/>
    <w:rsid w:val="00470701"/>
    <w:rsid w:val="00470C40"/>
    <w:rsid w:val="004712D0"/>
    <w:rsid w:val="00475DEB"/>
    <w:rsid w:val="004777A5"/>
    <w:rsid w:val="004801B4"/>
    <w:rsid w:val="00496259"/>
    <w:rsid w:val="00496F23"/>
    <w:rsid w:val="004A5686"/>
    <w:rsid w:val="004B77FC"/>
    <w:rsid w:val="004C1401"/>
    <w:rsid w:val="004C48D6"/>
    <w:rsid w:val="004C6EC2"/>
    <w:rsid w:val="004D4ED5"/>
    <w:rsid w:val="004E07E2"/>
    <w:rsid w:val="004F08FD"/>
    <w:rsid w:val="004F346B"/>
    <w:rsid w:val="00502D75"/>
    <w:rsid w:val="00524BBE"/>
    <w:rsid w:val="0053561F"/>
    <w:rsid w:val="00537FF8"/>
    <w:rsid w:val="00540273"/>
    <w:rsid w:val="00541532"/>
    <w:rsid w:val="00541811"/>
    <w:rsid w:val="00546319"/>
    <w:rsid w:val="005515E5"/>
    <w:rsid w:val="0056382C"/>
    <w:rsid w:val="00571981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D3170"/>
    <w:rsid w:val="005E6BF4"/>
    <w:rsid w:val="005E6CCA"/>
    <w:rsid w:val="005E7841"/>
    <w:rsid w:val="005F2845"/>
    <w:rsid w:val="0060120E"/>
    <w:rsid w:val="00601531"/>
    <w:rsid w:val="00611D4E"/>
    <w:rsid w:val="0061420B"/>
    <w:rsid w:val="00614F82"/>
    <w:rsid w:val="00621CC3"/>
    <w:rsid w:val="00630AFD"/>
    <w:rsid w:val="0063268B"/>
    <w:rsid w:val="0063501C"/>
    <w:rsid w:val="00637284"/>
    <w:rsid w:val="00642992"/>
    <w:rsid w:val="00646A6A"/>
    <w:rsid w:val="00652180"/>
    <w:rsid w:val="006535AF"/>
    <w:rsid w:val="006721BF"/>
    <w:rsid w:val="00672681"/>
    <w:rsid w:val="00672A5D"/>
    <w:rsid w:val="006805A5"/>
    <w:rsid w:val="00684536"/>
    <w:rsid w:val="006A2C4C"/>
    <w:rsid w:val="006A549C"/>
    <w:rsid w:val="006B1279"/>
    <w:rsid w:val="006B1709"/>
    <w:rsid w:val="006C400A"/>
    <w:rsid w:val="006D1330"/>
    <w:rsid w:val="006D37D5"/>
    <w:rsid w:val="006F579E"/>
    <w:rsid w:val="007032C9"/>
    <w:rsid w:val="00723B6F"/>
    <w:rsid w:val="00724750"/>
    <w:rsid w:val="007420C1"/>
    <w:rsid w:val="00757BD1"/>
    <w:rsid w:val="007A282A"/>
    <w:rsid w:val="007A565A"/>
    <w:rsid w:val="007A7893"/>
    <w:rsid w:val="007B2508"/>
    <w:rsid w:val="007B34F9"/>
    <w:rsid w:val="007C3095"/>
    <w:rsid w:val="007C59EE"/>
    <w:rsid w:val="007D012F"/>
    <w:rsid w:val="007D0AF1"/>
    <w:rsid w:val="007D1FF7"/>
    <w:rsid w:val="007D3C19"/>
    <w:rsid w:val="007D6493"/>
    <w:rsid w:val="007E691A"/>
    <w:rsid w:val="007F4138"/>
    <w:rsid w:val="00823653"/>
    <w:rsid w:val="00825BFA"/>
    <w:rsid w:val="0082607F"/>
    <w:rsid w:val="00827CED"/>
    <w:rsid w:val="00853CA9"/>
    <w:rsid w:val="008560FF"/>
    <w:rsid w:val="00866240"/>
    <w:rsid w:val="00887D27"/>
    <w:rsid w:val="008971BD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05F25"/>
    <w:rsid w:val="00911F2C"/>
    <w:rsid w:val="00921A5B"/>
    <w:rsid w:val="00923FD2"/>
    <w:rsid w:val="009261B4"/>
    <w:rsid w:val="00933438"/>
    <w:rsid w:val="0094275C"/>
    <w:rsid w:val="009437E8"/>
    <w:rsid w:val="00956295"/>
    <w:rsid w:val="00960E79"/>
    <w:rsid w:val="00967ED8"/>
    <w:rsid w:val="00971466"/>
    <w:rsid w:val="009764D4"/>
    <w:rsid w:val="009801A0"/>
    <w:rsid w:val="009809D4"/>
    <w:rsid w:val="00987EC0"/>
    <w:rsid w:val="0099708D"/>
    <w:rsid w:val="009A115D"/>
    <w:rsid w:val="009A24A4"/>
    <w:rsid w:val="009A7731"/>
    <w:rsid w:val="009C11D2"/>
    <w:rsid w:val="009C44AB"/>
    <w:rsid w:val="009C7C05"/>
    <w:rsid w:val="009D2D18"/>
    <w:rsid w:val="009E3B13"/>
    <w:rsid w:val="009E5779"/>
    <w:rsid w:val="00A06521"/>
    <w:rsid w:val="00A071AE"/>
    <w:rsid w:val="00A138A4"/>
    <w:rsid w:val="00A24A07"/>
    <w:rsid w:val="00A265CB"/>
    <w:rsid w:val="00A466BF"/>
    <w:rsid w:val="00A46741"/>
    <w:rsid w:val="00A53FF5"/>
    <w:rsid w:val="00A55A0F"/>
    <w:rsid w:val="00AA025A"/>
    <w:rsid w:val="00AA65EE"/>
    <w:rsid w:val="00AB21F5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5AAB"/>
    <w:rsid w:val="00B16FAD"/>
    <w:rsid w:val="00B23834"/>
    <w:rsid w:val="00B31459"/>
    <w:rsid w:val="00B3214F"/>
    <w:rsid w:val="00B522C1"/>
    <w:rsid w:val="00B74198"/>
    <w:rsid w:val="00B833ED"/>
    <w:rsid w:val="00B96EA6"/>
    <w:rsid w:val="00BA79A1"/>
    <w:rsid w:val="00BB0748"/>
    <w:rsid w:val="00BB4F86"/>
    <w:rsid w:val="00BB632B"/>
    <w:rsid w:val="00BC1E72"/>
    <w:rsid w:val="00BC3327"/>
    <w:rsid w:val="00BC3F9A"/>
    <w:rsid w:val="00BD256E"/>
    <w:rsid w:val="00BD416C"/>
    <w:rsid w:val="00BE3CD9"/>
    <w:rsid w:val="00BE48D9"/>
    <w:rsid w:val="00BE6963"/>
    <w:rsid w:val="00BF5DD9"/>
    <w:rsid w:val="00C150EE"/>
    <w:rsid w:val="00C15DEA"/>
    <w:rsid w:val="00C3670C"/>
    <w:rsid w:val="00C42007"/>
    <w:rsid w:val="00C4321B"/>
    <w:rsid w:val="00C53B39"/>
    <w:rsid w:val="00C652E6"/>
    <w:rsid w:val="00C6671A"/>
    <w:rsid w:val="00C7387F"/>
    <w:rsid w:val="00C77D74"/>
    <w:rsid w:val="00C87B01"/>
    <w:rsid w:val="00C97E0C"/>
    <w:rsid w:val="00CA41B5"/>
    <w:rsid w:val="00CA6110"/>
    <w:rsid w:val="00CC298B"/>
    <w:rsid w:val="00CE2AA3"/>
    <w:rsid w:val="00CE2CD0"/>
    <w:rsid w:val="00CE449E"/>
    <w:rsid w:val="00CF099A"/>
    <w:rsid w:val="00CF0EA7"/>
    <w:rsid w:val="00D00515"/>
    <w:rsid w:val="00D30850"/>
    <w:rsid w:val="00D5167F"/>
    <w:rsid w:val="00D55FEA"/>
    <w:rsid w:val="00D60288"/>
    <w:rsid w:val="00D6213F"/>
    <w:rsid w:val="00D650B7"/>
    <w:rsid w:val="00D67374"/>
    <w:rsid w:val="00D762EE"/>
    <w:rsid w:val="00D77757"/>
    <w:rsid w:val="00D91CDC"/>
    <w:rsid w:val="00D92AD3"/>
    <w:rsid w:val="00D95FB6"/>
    <w:rsid w:val="00DA2C1E"/>
    <w:rsid w:val="00DA3F78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27EA"/>
    <w:rsid w:val="00E22F0C"/>
    <w:rsid w:val="00E23B6B"/>
    <w:rsid w:val="00E31221"/>
    <w:rsid w:val="00E33E3E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7AA"/>
    <w:rsid w:val="00F50451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3D0CB2"/>
    <w:pPr>
      <w:numPr>
        <w:numId w:val="25"/>
      </w:numPr>
      <w:spacing w:before="200" w:after="200" w:line="276" w:lineRule="auto"/>
      <w:ind w:left="360"/>
    </w:pPr>
    <w:rPr>
      <w:rFonts w:asciiTheme="minorHAnsi" w:hAnsiTheme="minorHAnsi"/>
      <w:color w:val="auto"/>
      <w:sz w:val="20"/>
      <w:szCs w:val="20"/>
      <w:lang w:val="en-US" w:eastAsia="en-US"/>
    </w:rPr>
  </w:style>
  <w:style w:type="character" w:customStyle="1" w:styleId="MyNumberedListChar">
    <w:name w:val="My Numbered List Char"/>
    <w:basedOn w:val="DefaultParagraphFont"/>
    <w:link w:val="MyNumberedList"/>
    <w:rsid w:val="003D0CB2"/>
    <w:rPr>
      <w:sz w:val="20"/>
      <w:szCs w:val="20"/>
      <w:lang w:val="en-US" w:eastAsia="en-US"/>
    </w:rPr>
  </w:style>
  <w:style w:type="paragraph" w:customStyle="1" w:styleId="MyAnswer">
    <w:name w:val="My Answer"/>
    <w:basedOn w:val="MyNumberedList"/>
    <w:link w:val="MyAnswerChar"/>
    <w:qFormat/>
    <w:rsid w:val="003A388F"/>
    <w:pPr>
      <w:numPr>
        <w:numId w:val="0"/>
      </w:numPr>
      <w:ind w:left="360"/>
    </w:pPr>
    <w:rPr>
      <w:color w:val="FF0000"/>
    </w:rPr>
  </w:style>
  <w:style w:type="paragraph" w:customStyle="1" w:styleId="MyCodeAnswer">
    <w:name w:val="My Code Answer"/>
    <w:basedOn w:val="Normal"/>
    <w:link w:val="MyCodeAnswerChar"/>
    <w:qFormat/>
    <w:rsid w:val="003A388F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360"/>
      <w:contextualSpacing/>
    </w:pPr>
    <w:rPr>
      <w:rFonts w:ascii="Lucida Console" w:hAnsi="Lucida Console" w:cs="Courier New"/>
      <w:color w:val="FF0000"/>
      <w:spacing w:val="-8"/>
      <w:sz w:val="18"/>
      <w:szCs w:val="20"/>
      <w:lang w:val="en-US" w:eastAsia="en-US"/>
    </w:rPr>
  </w:style>
  <w:style w:type="character" w:customStyle="1" w:styleId="MyAnswerChar">
    <w:name w:val="My Answer Char"/>
    <w:basedOn w:val="MyNumberedListChar"/>
    <w:link w:val="MyAnswer"/>
    <w:rsid w:val="003A388F"/>
    <w:rPr>
      <w:color w:val="FF0000"/>
      <w:sz w:val="20"/>
      <w:szCs w:val="20"/>
      <w:lang w:val="en-US" w:eastAsia="en-US"/>
    </w:rPr>
  </w:style>
  <w:style w:type="character" w:customStyle="1" w:styleId="MyCodeAnswerChar">
    <w:name w:val="My Code Answer Char"/>
    <w:basedOn w:val="DefaultParagraphFont"/>
    <w:link w:val="MyCodeAnswer"/>
    <w:rsid w:val="003A388F"/>
    <w:rPr>
      <w:rFonts w:ascii="Lucida Console" w:hAnsi="Lucida Console" w:cs="Courier New"/>
      <w:color w:val="FF0000"/>
      <w:spacing w:val="-8"/>
      <w:sz w:val="1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.xlsx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84</cp:revision>
  <cp:lastPrinted>2019-04-05T13:21:00Z</cp:lastPrinted>
  <dcterms:created xsi:type="dcterms:W3CDTF">2019-04-08T10:40:00Z</dcterms:created>
  <dcterms:modified xsi:type="dcterms:W3CDTF">2021-01-07T08:42:00Z</dcterms:modified>
</cp:coreProperties>
</file>